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13773" w14:textId="77777777" w:rsidR="00EA0436" w:rsidRPr="00EA0436" w:rsidRDefault="00EA0436" w:rsidP="00EA043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</w:pPr>
      <w:bookmarkStart w:id="0" w:name="_Hlk177548259"/>
      <w:bookmarkStart w:id="1" w:name="_Hlk26548100"/>
    </w:p>
    <w:p w14:paraId="781902FA" w14:textId="77777777" w:rsidR="00EA0436" w:rsidRPr="00EA0436" w:rsidRDefault="00EA0436" w:rsidP="00EA043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  <w:rPr>
          <w:sz w:val="28"/>
          <w:szCs w:val="28"/>
        </w:rPr>
      </w:pPr>
      <w:r w:rsidRPr="00EA0436">
        <w:rPr>
          <w:sz w:val="28"/>
          <w:szCs w:val="28"/>
        </w:rPr>
        <w:t>I.T.I “E. MEDI”  - San Giorgio a Cremano (Napoli)</w:t>
      </w:r>
    </w:p>
    <w:p w14:paraId="7294269B" w14:textId="77777777" w:rsidR="00EA0436" w:rsidRPr="00EA0436" w:rsidRDefault="00EA0436" w:rsidP="00EA043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</w:pPr>
    </w:p>
    <w:p w14:paraId="3899F6D4" w14:textId="77777777" w:rsidR="00EA0436" w:rsidRPr="00EA0436" w:rsidRDefault="00EA0436" w:rsidP="00EA043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</w:pPr>
      <w:r w:rsidRPr="00EA0436">
        <w:t>PROGRAMMAZIONE PER OBIETTIVI MINIMI</w:t>
      </w:r>
    </w:p>
    <w:p w14:paraId="059EF9DD" w14:textId="62B92F3A" w:rsidR="00EA0436" w:rsidRPr="00EA0436" w:rsidRDefault="00EA0436" w:rsidP="00EA043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  <w:rPr>
          <w:b/>
          <w:bCs/>
        </w:rPr>
      </w:pPr>
      <w:r w:rsidRPr="00EA0436">
        <w:rPr>
          <w:b/>
          <w:bCs/>
        </w:rPr>
        <w:t>INFORMATICA Classe Quinta</w:t>
      </w:r>
    </w:p>
    <w:bookmarkEnd w:id="0"/>
    <w:p w14:paraId="1F561A02" w14:textId="77777777" w:rsidR="00EA0436" w:rsidRDefault="00EA0436" w:rsidP="00110F17">
      <w:pPr>
        <w:pStyle w:val="Stile1"/>
        <w:rPr>
          <w:rFonts w:ascii="Times New Roman" w:hAnsi="Times New Roman" w:cs="Times New Roman"/>
        </w:rPr>
      </w:pPr>
    </w:p>
    <w:p w14:paraId="6CF8A73E" w14:textId="77777777" w:rsidR="001D3AD9" w:rsidRPr="00EA0436" w:rsidRDefault="001D3AD9" w:rsidP="00110F17">
      <w:pPr>
        <w:pStyle w:val="Stile1"/>
        <w:rPr>
          <w:rFonts w:ascii="Times New Roman" w:hAnsi="Times New Roman" w:cs="Times New Roman"/>
        </w:rPr>
      </w:pPr>
    </w:p>
    <w:tbl>
      <w:tblPr>
        <w:tblW w:w="4935" w:type="pct"/>
        <w:tblInd w:w="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1568"/>
        <w:gridCol w:w="2977"/>
        <w:gridCol w:w="3968"/>
      </w:tblGrid>
      <w:tr w:rsidR="004D738F" w:rsidRPr="00EA0436" w14:paraId="7780060C" w14:textId="77777777" w:rsidTr="004D738F">
        <w:trPr>
          <w:trHeight w:val="279"/>
        </w:trPr>
        <w:tc>
          <w:tcPr>
            <w:tcW w:w="104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bookmarkEnd w:id="1"/>
          <w:p w14:paraId="36B33B78" w14:textId="66AEFC0D" w:rsidR="004D738F" w:rsidRPr="00EA0436" w:rsidRDefault="004D738F" w:rsidP="00EA0436">
            <w:pPr>
              <w:snapToGrid w:val="0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UDA n. 1</w:t>
            </w:r>
          </w:p>
        </w:tc>
        <w:tc>
          <w:tcPr>
            <w:tcW w:w="3952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50D0735E" w14:textId="77777777" w:rsidR="004D738F" w:rsidRPr="004D738F" w:rsidRDefault="004D738F" w:rsidP="00EA0436">
            <w:pPr>
              <w:snapToGrid w:val="0"/>
              <w:rPr>
                <w:b/>
                <w:color w:val="000000"/>
                <w:sz w:val="24"/>
                <w:szCs w:val="24"/>
              </w:rPr>
            </w:pPr>
            <w:r w:rsidRPr="004D738F">
              <w:rPr>
                <w:b/>
                <w:color w:val="000000"/>
                <w:sz w:val="24"/>
                <w:szCs w:val="24"/>
              </w:rPr>
              <w:t>Titolo : Concetto di  Database e Modello E/R</w:t>
            </w:r>
          </w:p>
          <w:p w14:paraId="635562FC" w14:textId="77777777" w:rsidR="004D738F" w:rsidRPr="004D738F" w:rsidRDefault="004D738F" w:rsidP="004D738F">
            <w:pPr>
              <w:snapToGrid w:val="0"/>
              <w:ind w:left="0" w:firstLine="0"/>
              <w:rPr>
                <w:b/>
                <w:iCs/>
                <w:color w:val="000000"/>
                <w:sz w:val="24"/>
                <w:szCs w:val="24"/>
              </w:rPr>
            </w:pPr>
          </w:p>
          <w:p w14:paraId="3C5A83D3" w14:textId="77777777" w:rsidR="004D738F" w:rsidRPr="004D738F" w:rsidRDefault="004D738F" w:rsidP="00EA0436">
            <w:pPr>
              <w:snapToGrid w:val="0"/>
              <w:jc w:val="center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EA0436" w:rsidRPr="00EA0436" w14:paraId="732A9E94" w14:textId="77777777" w:rsidTr="00EA0436">
        <w:trPr>
          <w:trHeight w:val="27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662AB523" w14:textId="77777777" w:rsidR="00EA0436" w:rsidRDefault="00EA0436" w:rsidP="00EA0436">
            <w:pPr>
              <w:snapToGrid w:val="0"/>
              <w:jc w:val="center"/>
              <w:rPr>
                <w:b/>
                <w:bCs/>
                <w:color w:val="000000"/>
                <w:sz w:val="20"/>
              </w:rPr>
            </w:pPr>
            <w:r w:rsidRPr="00EA0436">
              <w:rPr>
                <w:b/>
                <w:bCs/>
                <w:color w:val="000000"/>
                <w:sz w:val="20"/>
              </w:rPr>
              <w:t>ESITI DI APPRENDIMENTO</w:t>
            </w:r>
          </w:p>
          <w:p w14:paraId="18AADDB9" w14:textId="77777777" w:rsidR="004D738F" w:rsidRDefault="004D738F" w:rsidP="00EA0436">
            <w:pPr>
              <w:snapToGrid w:val="0"/>
              <w:jc w:val="center"/>
              <w:rPr>
                <w:b/>
                <w:bCs/>
                <w:color w:val="000000"/>
                <w:sz w:val="20"/>
              </w:rPr>
            </w:pPr>
          </w:p>
          <w:p w14:paraId="0574F6BF" w14:textId="77777777" w:rsidR="00EA0436" w:rsidRPr="00EA0436" w:rsidRDefault="00EA0436" w:rsidP="00EA0436">
            <w:pPr>
              <w:snapToGri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EA0436" w:rsidRPr="00EA0436" w14:paraId="20B72C06" w14:textId="77777777" w:rsidTr="00EA0436">
        <w:trPr>
          <w:trHeight w:val="266"/>
        </w:trPr>
        <w:tc>
          <w:tcPr>
            <w:tcW w:w="1776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45127F83" w14:textId="77777777" w:rsidR="00EA0436" w:rsidRPr="00EA0436" w:rsidRDefault="00EA0436" w:rsidP="00EA0436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8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71B2A638" w14:textId="77777777" w:rsidR="00EA0436" w:rsidRPr="00EA0436" w:rsidRDefault="00EA0436" w:rsidP="00EA0436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6D9FA62E" w14:textId="77777777" w:rsidR="00EA0436" w:rsidRPr="00EA0436" w:rsidRDefault="00EA0436" w:rsidP="00EA0436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Abilità</w:t>
            </w:r>
          </w:p>
        </w:tc>
      </w:tr>
      <w:tr w:rsidR="00EA0436" w:rsidRPr="00EA0436" w14:paraId="15ADC832" w14:textId="77777777" w:rsidTr="00EA0436">
        <w:trPr>
          <w:trHeight w:val="452"/>
        </w:trPr>
        <w:tc>
          <w:tcPr>
            <w:tcW w:w="177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F9426C7" w14:textId="77777777" w:rsidR="00EA0436" w:rsidRPr="00EA0436" w:rsidRDefault="00EA0436" w:rsidP="00EA0436">
            <w:pPr>
              <w:tabs>
                <w:tab w:val="left" w:pos="510"/>
              </w:tabs>
              <w:spacing w:after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P3</w:t>
            </w:r>
            <w:r w:rsidRPr="00EA0436">
              <w:rPr>
                <w:szCs w:val="22"/>
              </w:rPr>
              <w:tab/>
              <w:t>gestire progetti :identificare le fasi di un progetto e documentare l’architettura di un prodotto individuandone le componenti tecnologiche.</w:t>
            </w:r>
          </w:p>
          <w:p w14:paraId="51A07FD3" w14:textId="77777777" w:rsidR="00EA0436" w:rsidRPr="00EA0436" w:rsidRDefault="00EA0436" w:rsidP="00EA0436">
            <w:pPr>
              <w:tabs>
                <w:tab w:val="left" w:pos="510"/>
              </w:tabs>
              <w:spacing w:after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P4</w:t>
            </w:r>
            <w:r w:rsidRPr="00EA0436">
              <w:rPr>
                <w:szCs w:val="22"/>
              </w:rPr>
              <w:tab/>
              <w:t xml:space="preserve">Operare nel rispetto delle norme inerenti </w:t>
            </w:r>
            <w:proofErr w:type="gramStart"/>
            <w:r w:rsidRPr="00EA0436">
              <w:rPr>
                <w:szCs w:val="22"/>
              </w:rPr>
              <w:t>la</w:t>
            </w:r>
            <w:proofErr w:type="gramEnd"/>
            <w:r w:rsidRPr="00EA0436">
              <w:rPr>
                <w:szCs w:val="22"/>
              </w:rPr>
              <w:t xml:space="preserve"> sicurezza del lavoro.</w:t>
            </w:r>
          </w:p>
          <w:p w14:paraId="1554B233" w14:textId="77777777" w:rsidR="00EA0436" w:rsidRPr="00EA0436" w:rsidRDefault="00EA0436" w:rsidP="00EA0436">
            <w:pPr>
              <w:tabs>
                <w:tab w:val="left" w:pos="510"/>
              </w:tabs>
              <w:spacing w:after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P5</w:t>
            </w:r>
            <w:r w:rsidRPr="00EA0436">
              <w:rPr>
                <w:szCs w:val="22"/>
              </w:rPr>
              <w:tab/>
              <w:t>Gestire processi produttivi correlati a funzioni aziendali.</w:t>
            </w:r>
          </w:p>
          <w:p w14:paraId="6D44FB42" w14:textId="77777777" w:rsidR="00EA0436" w:rsidRPr="00EA0436" w:rsidRDefault="00EA0436" w:rsidP="00EA0436">
            <w:pPr>
              <w:tabs>
                <w:tab w:val="left" w:pos="510"/>
              </w:tabs>
              <w:spacing w:after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L6</w:t>
            </w:r>
            <w:r w:rsidRPr="00EA0436">
              <w:rPr>
                <w:szCs w:val="22"/>
              </w:rPr>
              <w:tab/>
              <w:t>Utilizzare e produrre testi multimediali.</w:t>
            </w:r>
          </w:p>
          <w:p w14:paraId="0A67FDAE" w14:textId="77777777" w:rsidR="00EA0436" w:rsidRPr="00EA0436" w:rsidRDefault="00EA0436" w:rsidP="00EA0436">
            <w:pPr>
              <w:tabs>
                <w:tab w:val="left" w:pos="510"/>
              </w:tabs>
              <w:spacing w:after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S3</w:t>
            </w:r>
            <w:r w:rsidRPr="00EA0436">
              <w:rPr>
                <w:szCs w:val="22"/>
              </w:rPr>
              <w:tab/>
              <w:t>Essere consapevole delle potenzialità delle tecnologie rispetto al contesto culturale e sociale in cui vengono applicate.</w:t>
            </w:r>
          </w:p>
          <w:p w14:paraId="527BA280" w14:textId="77777777" w:rsidR="00EA0436" w:rsidRPr="00EA0436" w:rsidRDefault="00EA0436" w:rsidP="00EA0436">
            <w:pPr>
              <w:tabs>
                <w:tab w:val="left" w:pos="510"/>
              </w:tabs>
              <w:spacing w:after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C1-C8</w:t>
            </w:r>
            <w:r w:rsidRPr="00EA0436">
              <w:rPr>
                <w:szCs w:val="22"/>
              </w:rPr>
              <w:tab/>
              <w:t>Come da documento tecnico.</w:t>
            </w:r>
          </w:p>
          <w:p w14:paraId="6F1FEFFD" w14:textId="6C15DB5E" w:rsidR="00EA0436" w:rsidRPr="00EA0436" w:rsidRDefault="00EA0436" w:rsidP="00EA0436">
            <w:pPr>
              <w:rPr>
                <w:color w:val="000000"/>
              </w:rPr>
            </w:pPr>
            <w:r w:rsidRPr="00EA0436">
              <w:rPr>
                <w:szCs w:val="22"/>
              </w:rPr>
              <w:t>M3</w:t>
            </w:r>
            <w:r w:rsidRPr="00EA0436">
              <w:rPr>
                <w:szCs w:val="22"/>
              </w:rPr>
              <w:tab/>
              <w:t>Individuare le strategie appropriate per la soluzione di problemi.</w:t>
            </w:r>
          </w:p>
        </w:tc>
        <w:tc>
          <w:tcPr>
            <w:tcW w:w="1382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24F81AD2" w14:textId="77777777" w:rsidR="00EA0436" w:rsidRPr="00EA0436" w:rsidRDefault="00EA0436" w:rsidP="00EA0436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Modellazione dei dati.</w:t>
            </w:r>
          </w:p>
          <w:p w14:paraId="5D29AB66" w14:textId="77777777" w:rsidR="00EA0436" w:rsidRPr="00EA0436" w:rsidRDefault="00EA0436" w:rsidP="00EA0436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Entità, attributi, associazioni, chiave</w:t>
            </w:r>
          </w:p>
          <w:p w14:paraId="22A16257" w14:textId="77777777" w:rsidR="00EA0436" w:rsidRPr="00EA0436" w:rsidRDefault="00EA0436" w:rsidP="00EA0436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 xml:space="preserve">Schema </w:t>
            </w:r>
            <w:proofErr w:type="spellStart"/>
            <w:r w:rsidRPr="00EA0436">
              <w:rPr>
                <w:szCs w:val="22"/>
              </w:rPr>
              <w:t>Entity</w:t>
            </w:r>
            <w:proofErr w:type="spellEnd"/>
            <w:r w:rsidRPr="00EA0436">
              <w:rPr>
                <w:szCs w:val="22"/>
              </w:rPr>
              <w:t>/</w:t>
            </w:r>
            <w:proofErr w:type="spellStart"/>
            <w:r w:rsidRPr="00EA0436">
              <w:rPr>
                <w:szCs w:val="22"/>
              </w:rPr>
              <w:t>Relationship</w:t>
            </w:r>
            <w:proofErr w:type="spellEnd"/>
            <w:r w:rsidRPr="00EA0436">
              <w:rPr>
                <w:szCs w:val="22"/>
              </w:rPr>
              <w:t xml:space="preserve"> (Entità/Associazione)</w:t>
            </w:r>
          </w:p>
          <w:p w14:paraId="1584BB01" w14:textId="244667DE" w:rsidR="00EA0436" w:rsidRPr="00EA0436" w:rsidRDefault="00EA0436" w:rsidP="004F6FB6">
            <w:pPr>
              <w:spacing w:after="80"/>
              <w:ind w:left="0" w:firstLine="0"/>
            </w:pPr>
            <w:r w:rsidRPr="00EA0436">
              <w:rPr>
                <w:szCs w:val="22"/>
              </w:rPr>
              <w:t>Software per la gestione: DBMS.</w:t>
            </w:r>
          </w:p>
        </w:tc>
        <w:tc>
          <w:tcPr>
            <w:tcW w:w="1842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4B3A746" w14:textId="77777777" w:rsidR="00EA0436" w:rsidRPr="00EA0436" w:rsidRDefault="00EA0436" w:rsidP="00EA0436">
            <w:pPr>
              <w:spacing w:after="0"/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Distinguere i concetti di Database e DBMS.</w:t>
            </w:r>
          </w:p>
          <w:p w14:paraId="3B24F3E2" w14:textId="77777777" w:rsidR="00EA0436" w:rsidRPr="00EA0436" w:rsidRDefault="00EA0436" w:rsidP="00EA0436">
            <w:pPr>
              <w:spacing w:after="0"/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Individuare le fasi delle metodologie di sviluppo database.</w:t>
            </w:r>
          </w:p>
          <w:p w14:paraId="13AD0709" w14:textId="77777777" w:rsidR="00EA0436" w:rsidRPr="00EA0436" w:rsidRDefault="00EA0436" w:rsidP="00EA0436">
            <w:pPr>
              <w:spacing w:after="0"/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Comprendere l’importanza della modellazione dei dati.</w:t>
            </w:r>
          </w:p>
          <w:p w14:paraId="6FF3A741" w14:textId="77777777" w:rsidR="00EA0436" w:rsidRPr="00EA0436" w:rsidRDefault="00EA0436" w:rsidP="00EA0436">
            <w:pPr>
              <w:spacing w:after="0"/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Determinare le entità, gli attributi, le chiavi e le associazioni.</w:t>
            </w:r>
          </w:p>
          <w:p w14:paraId="78A631E7" w14:textId="406DD9AC" w:rsidR="00EA0436" w:rsidRPr="00EA0436" w:rsidRDefault="00EA0436" w:rsidP="00EA0436">
            <w:pPr>
              <w:spacing w:after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Disegnare un modello Entità/Associazione.</w:t>
            </w:r>
          </w:p>
          <w:p w14:paraId="42140918" w14:textId="71645149" w:rsidR="00EA0436" w:rsidRPr="00EA0436" w:rsidRDefault="00EA0436" w:rsidP="00EA0436">
            <w:pPr>
              <w:spacing w:after="80"/>
              <w:jc w:val="left"/>
            </w:pPr>
          </w:p>
        </w:tc>
      </w:tr>
      <w:tr w:rsidR="00EA0436" w:rsidRPr="00EA0436" w14:paraId="7B7F12E0" w14:textId="77777777" w:rsidTr="00EA0436">
        <w:trPr>
          <w:trHeight w:val="27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46E5DDE9" w14:textId="0F73DC1B" w:rsidR="00EA0436" w:rsidRPr="00EA0436" w:rsidRDefault="00EA0436" w:rsidP="00EA0436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Metodologia</w:t>
            </w:r>
          </w:p>
        </w:tc>
      </w:tr>
      <w:tr w:rsidR="00EA0436" w:rsidRPr="00EA0436" w14:paraId="58C49B48" w14:textId="77777777" w:rsidTr="00EA0436">
        <w:trPr>
          <w:trHeight w:val="691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041668" w14:textId="77777777" w:rsidR="00EA0436" w:rsidRPr="00EA0436" w:rsidRDefault="00EA0436" w:rsidP="00EA0436">
            <w:pPr>
              <w:tabs>
                <w:tab w:val="left" w:pos="3135"/>
              </w:tabs>
              <w:suppressAutoHyphens/>
              <w:rPr>
                <w:color w:val="000000"/>
              </w:rPr>
            </w:pPr>
            <w:r w:rsidRPr="00EA0436">
              <w:rPr>
                <w:color w:val="000000"/>
              </w:rPr>
              <w:t>Lezione frontale con l’utilizzo di presentazioni</w:t>
            </w:r>
          </w:p>
          <w:p w14:paraId="18DC7783" w14:textId="77777777" w:rsidR="00EA0436" w:rsidRPr="00EA0436" w:rsidRDefault="00EA0436" w:rsidP="00EA0436">
            <w:pPr>
              <w:suppressAutoHyphens/>
              <w:rPr>
                <w:color w:val="000000"/>
              </w:rPr>
            </w:pPr>
            <w:r w:rsidRPr="00EA0436">
              <w:rPr>
                <w:color w:val="000000"/>
              </w:rPr>
              <w:t>Lavori di laboratorio</w:t>
            </w:r>
          </w:p>
          <w:p w14:paraId="5CE1AD5C" w14:textId="77777777" w:rsidR="00EA0436" w:rsidRPr="00EA0436" w:rsidRDefault="00EA0436" w:rsidP="00EA0436">
            <w:pPr>
              <w:suppressAutoHyphens/>
              <w:rPr>
                <w:color w:val="000000"/>
                <w:sz w:val="20"/>
              </w:rPr>
            </w:pPr>
            <w:r w:rsidRPr="00EA0436">
              <w:t>scoperta guidata</w:t>
            </w:r>
          </w:p>
        </w:tc>
      </w:tr>
      <w:tr w:rsidR="00EA0436" w:rsidRPr="00EA0436" w14:paraId="72B3D336" w14:textId="77777777" w:rsidTr="00EA0436">
        <w:trPr>
          <w:trHeight w:val="227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985F279" w14:textId="77777777" w:rsidR="00EA0436" w:rsidRPr="00EA0436" w:rsidRDefault="00EA0436" w:rsidP="00EA0436">
            <w:pPr>
              <w:snapToGrid w:val="0"/>
              <w:jc w:val="center"/>
              <w:rPr>
                <w:b/>
                <w:color w:val="000000"/>
              </w:rPr>
            </w:pPr>
            <w:r w:rsidRPr="00EA0436">
              <w:rPr>
                <w:b/>
                <w:color w:val="000000"/>
              </w:rPr>
              <w:t>Strumenti</w:t>
            </w:r>
          </w:p>
        </w:tc>
      </w:tr>
      <w:tr w:rsidR="00EA0436" w:rsidRPr="00EA0436" w14:paraId="50B9014F" w14:textId="77777777" w:rsidTr="00EA0436">
        <w:trPr>
          <w:trHeight w:val="691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7BAB4DA" w14:textId="77777777" w:rsidR="00EA0436" w:rsidRPr="00EA0436" w:rsidRDefault="00EA0436" w:rsidP="00EA0436">
            <w:pPr>
              <w:pStyle w:val="Paragrafoelenco"/>
              <w:suppressAutoHyphens/>
              <w:ind w:left="360" w:hanging="288"/>
              <w:rPr>
                <w:color w:val="000000"/>
                <w:sz w:val="20"/>
              </w:rPr>
            </w:pPr>
            <w:r w:rsidRPr="00EA0436">
              <w:t>Libro di testo, appunti, lavagna tradizionale e/o LIM, laboratorio, presentazioni multimediali, mappe concettuali</w:t>
            </w:r>
          </w:p>
        </w:tc>
      </w:tr>
      <w:tr w:rsidR="00EA0436" w:rsidRPr="00EA0436" w14:paraId="791FBC5C" w14:textId="77777777" w:rsidTr="00EA0436">
        <w:trPr>
          <w:trHeight w:val="27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6474261D" w14:textId="77777777" w:rsidR="00EA0436" w:rsidRPr="00EA0436" w:rsidRDefault="00EA0436" w:rsidP="00EA0436">
            <w:pPr>
              <w:snapToGrid w:val="0"/>
              <w:jc w:val="center"/>
              <w:rPr>
                <w:b/>
                <w:color w:val="000000"/>
              </w:rPr>
            </w:pPr>
            <w:r w:rsidRPr="00EA0436">
              <w:rPr>
                <w:b/>
                <w:color w:val="000000"/>
              </w:rPr>
              <w:t>Verifiche</w:t>
            </w:r>
          </w:p>
          <w:p w14:paraId="56E70E62" w14:textId="77777777" w:rsidR="00EA0436" w:rsidRPr="00EA0436" w:rsidRDefault="00EA0436" w:rsidP="00EA0436">
            <w:pPr>
              <w:pStyle w:val="Paragrafoelenco"/>
              <w:ind w:left="360"/>
              <w:rPr>
                <w:b/>
                <w:bCs/>
                <w:color w:val="000000"/>
                <w:sz w:val="20"/>
              </w:rPr>
            </w:pPr>
          </w:p>
        </w:tc>
      </w:tr>
      <w:tr w:rsidR="00EA0436" w:rsidRPr="00EA0436" w14:paraId="38D9D365" w14:textId="77777777" w:rsidTr="00EA0436">
        <w:trPr>
          <w:trHeight w:val="585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8A11CD" w14:textId="77777777" w:rsidR="00EA0436" w:rsidRPr="00EA0436" w:rsidRDefault="00EA0436" w:rsidP="00EA0436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 w:hanging="172"/>
              <w:contextualSpacing w:val="0"/>
              <w:rPr>
                <w:rFonts w:eastAsia="Arial"/>
                <w:sz w:val="16"/>
                <w:szCs w:val="16"/>
              </w:rPr>
            </w:pPr>
            <w:r w:rsidRPr="00EA0436">
              <w:rPr>
                <w:color w:val="000000"/>
                <w:szCs w:val="22"/>
              </w:rPr>
              <w:t xml:space="preserve">Prove orali - Prove scritte - Prova pratica laboratoriale </w:t>
            </w:r>
          </w:p>
        </w:tc>
      </w:tr>
    </w:tbl>
    <w:p w14:paraId="178F8F14" w14:textId="77777777" w:rsidR="00EA0436" w:rsidRPr="00EA0436" w:rsidRDefault="00EA0436" w:rsidP="00EA0436"/>
    <w:p w14:paraId="395EEE39" w14:textId="77777777" w:rsidR="00955CEF" w:rsidRPr="00EA0436" w:rsidRDefault="00955CEF">
      <w:pPr>
        <w:jc w:val="left"/>
      </w:pPr>
      <w:r w:rsidRPr="00EA0436">
        <w:br w:type="page"/>
      </w:r>
    </w:p>
    <w:tbl>
      <w:tblPr>
        <w:tblW w:w="4935" w:type="pct"/>
        <w:tblInd w:w="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1568"/>
        <w:gridCol w:w="2977"/>
        <w:gridCol w:w="3968"/>
      </w:tblGrid>
      <w:tr w:rsidR="004F6FB6" w:rsidRPr="00EA0436" w14:paraId="5682A2DC" w14:textId="77777777" w:rsidTr="00612932">
        <w:trPr>
          <w:trHeight w:val="279"/>
        </w:trPr>
        <w:tc>
          <w:tcPr>
            <w:tcW w:w="104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19C8B98D" w14:textId="4EDC4065" w:rsidR="004F6FB6" w:rsidRPr="00EA0436" w:rsidRDefault="004F6FB6" w:rsidP="00612932">
            <w:pPr>
              <w:snapToGrid w:val="0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lastRenderedPageBreak/>
              <w:t xml:space="preserve">UDA n. 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3952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712394B0" w14:textId="61695B83" w:rsidR="004F6FB6" w:rsidRDefault="004F6FB6" w:rsidP="00612932">
            <w:pPr>
              <w:snapToGrid w:val="0"/>
              <w:ind w:left="0" w:firstLine="0"/>
              <w:rPr>
                <w:b/>
                <w:color w:val="000000"/>
                <w:szCs w:val="22"/>
              </w:rPr>
            </w:pPr>
            <w:r w:rsidRPr="004F6FB6">
              <w:rPr>
                <w:b/>
                <w:color w:val="000000"/>
                <w:szCs w:val="22"/>
              </w:rPr>
              <w:t>Titolo : Database relazionale e linguaggio SQL</w:t>
            </w:r>
          </w:p>
          <w:p w14:paraId="729A5E0B" w14:textId="77777777" w:rsidR="004F6FB6" w:rsidRPr="004F6FB6" w:rsidRDefault="004F6FB6" w:rsidP="00612932">
            <w:pPr>
              <w:snapToGrid w:val="0"/>
              <w:ind w:left="0" w:firstLine="0"/>
              <w:rPr>
                <w:b/>
                <w:iCs/>
                <w:color w:val="000000"/>
                <w:sz w:val="24"/>
                <w:szCs w:val="24"/>
              </w:rPr>
            </w:pPr>
          </w:p>
          <w:p w14:paraId="7D0C28B5" w14:textId="77777777" w:rsidR="004F6FB6" w:rsidRPr="004F6FB6" w:rsidRDefault="004F6FB6" w:rsidP="00612932">
            <w:pPr>
              <w:snapToGrid w:val="0"/>
              <w:jc w:val="center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4F6FB6" w:rsidRPr="00EA0436" w14:paraId="044BDB93" w14:textId="77777777" w:rsidTr="00612932">
        <w:trPr>
          <w:trHeight w:val="27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6CAEBC8B" w14:textId="77777777" w:rsidR="004F6FB6" w:rsidRDefault="004F6FB6" w:rsidP="00612932">
            <w:pPr>
              <w:snapToGrid w:val="0"/>
              <w:jc w:val="center"/>
              <w:rPr>
                <w:b/>
                <w:bCs/>
                <w:color w:val="000000"/>
                <w:sz w:val="20"/>
              </w:rPr>
            </w:pPr>
            <w:r w:rsidRPr="00EA0436">
              <w:rPr>
                <w:b/>
                <w:bCs/>
                <w:color w:val="000000"/>
                <w:sz w:val="20"/>
              </w:rPr>
              <w:t>ESITI DI APPRENDIMENTO</w:t>
            </w:r>
          </w:p>
          <w:p w14:paraId="06840C8C" w14:textId="77777777" w:rsidR="004F6FB6" w:rsidRDefault="004F6FB6" w:rsidP="00612932">
            <w:pPr>
              <w:snapToGrid w:val="0"/>
              <w:jc w:val="center"/>
              <w:rPr>
                <w:b/>
                <w:bCs/>
                <w:color w:val="000000"/>
                <w:sz w:val="20"/>
              </w:rPr>
            </w:pPr>
          </w:p>
          <w:p w14:paraId="12E207A4" w14:textId="77777777" w:rsidR="004F6FB6" w:rsidRPr="00EA0436" w:rsidRDefault="004F6FB6" w:rsidP="00612932">
            <w:pPr>
              <w:snapToGri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4F6FB6" w:rsidRPr="00EA0436" w14:paraId="064945FE" w14:textId="77777777" w:rsidTr="00612932">
        <w:trPr>
          <w:trHeight w:val="266"/>
        </w:trPr>
        <w:tc>
          <w:tcPr>
            <w:tcW w:w="1776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6D334455" w14:textId="77777777" w:rsidR="004F6FB6" w:rsidRPr="00EA0436" w:rsidRDefault="004F6FB6" w:rsidP="0061293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8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62D157FA" w14:textId="77777777" w:rsidR="004F6FB6" w:rsidRPr="00EA0436" w:rsidRDefault="004F6FB6" w:rsidP="0061293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14290FA1" w14:textId="77777777" w:rsidR="004F6FB6" w:rsidRPr="00EA0436" w:rsidRDefault="004F6FB6" w:rsidP="0061293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Abilità</w:t>
            </w:r>
          </w:p>
        </w:tc>
      </w:tr>
      <w:tr w:rsidR="004F6FB6" w:rsidRPr="00EA0436" w14:paraId="06054F29" w14:textId="77777777" w:rsidTr="00612932">
        <w:trPr>
          <w:trHeight w:val="452"/>
        </w:trPr>
        <w:tc>
          <w:tcPr>
            <w:tcW w:w="177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21ABAC2" w14:textId="77777777" w:rsidR="004F6FB6" w:rsidRPr="00EA0436" w:rsidRDefault="004F6FB6" w:rsidP="004F6FB6">
            <w:pPr>
              <w:tabs>
                <w:tab w:val="left" w:pos="510"/>
              </w:tabs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P3</w:t>
            </w:r>
            <w:r w:rsidRPr="00EA0436">
              <w:rPr>
                <w:szCs w:val="22"/>
              </w:rPr>
              <w:tab/>
              <w:t>Gestire progetti: identificare le fasi di un progetto e documentare l’architettura di un prodotto individuandone le componenti tecnologiche.</w:t>
            </w:r>
          </w:p>
          <w:p w14:paraId="767B70FA" w14:textId="77777777" w:rsidR="004F6FB6" w:rsidRPr="00EA0436" w:rsidRDefault="004F6FB6" w:rsidP="004F6FB6">
            <w:pPr>
              <w:tabs>
                <w:tab w:val="left" w:pos="510"/>
              </w:tabs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S3</w:t>
            </w:r>
            <w:r w:rsidRPr="00EA0436">
              <w:rPr>
                <w:szCs w:val="22"/>
              </w:rPr>
              <w:tab/>
              <w:t>Essere consapevole delle potenzialità delle tecnologie rispetto al contesto culturale e sociale in cui vengono applicate.</w:t>
            </w:r>
          </w:p>
          <w:p w14:paraId="78AA121D" w14:textId="77777777" w:rsidR="004F6FB6" w:rsidRPr="00EA0436" w:rsidRDefault="004F6FB6" w:rsidP="004F6FB6">
            <w:pPr>
              <w:tabs>
                <w:tab w:val="left" w:pos="510"/>
              </w:tabs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C1-C8</w:t>
            </w:r>
            <w:r w:rsidRPr="00EA0436">
              <w:rPr>
                <w:szCs w:val="22"/>
              </w:rPr>
              <w:tab/>
              <w:t>Come da documento tecnico.</w:t>
            </w:r>
          </w:p>
          <w:p w14:paraId="358D70AB" w14:textId="2F85E6EF" w:rsidR="004F6FB6" w:rsidRPr="00EA0436" w:rsidRDefault="004F6FB6" w:rsidP="004F6FB6">
            <w:pPr>
              <w:rPr>
                <w:color w:val="000000"/>
              </w:rPr>
            </w:pPr>
            <w:r w:rsidRPr="00EA0436">
              <w:rPr>
                <w:szCs w:val="22"/>
              </w:rPr>
              <w:t>M3</w:t>
            </w:r>
            <w:r w:rsidRPr="00EA0436">
              <w:rPr>
                <w:szCs w:val="22"/>
              </w:rPr>
              <w:tab/>
              <w:t>Individuare le strategie appropriate per la soluzione di problemi.</w:t>
            </w:r>
          </w:p>
        </w:tc>
        <w:tc>
          <w:tcPr>
            <w:tcW w:w="1382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25459E43" w14:textId="77777777" w:rsidR="004F6FB6" w:rsidRPr="00EA0436" w:rsidRDefault="004F6FB6" w:rsidP="004F6FB6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Modello relazionale.</w:t>
            </w:r>
          </w:p>
          <w:p w14:paraId="7AD52649" w14:textId="77777777" w:rsidR="004F6FB6" w:rsidRPr="00EA0436" w:rsidRDefault="004F6FB6" w:rsidP="004F6FB6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Regole di derivazione del modello logico</w:t>
            </w:r>
          </w:p>
          <w:p w14:paraId="5E2AB654" w14:textId="77777777" w:rsidR="004F6FB6" w:rsidRPr="00EA0436" w:rsidRDefault="004F6FB6" w:rsidP="004F6FB6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Operazioni relazionali.</w:t>
            </w:r>
          </w:p>
          <w:p w14:paraId="27A19F71" w14:textId="77777777" w:rsidR="004F6FB6" w:rsidRPr="00EA0436" w:rsidRDefault="004F6FB6" w:rsidP="004F6FB6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Integrità referenziale.</w:t>
            </w:r>
          </w:p>
          <w:p w14:paraId="4E6498ED" w14:textId="1FB40638" w:rsidR="004F6FB6" w:rsidRPr="00EA0436" w:rsidRDefault="004F6FB6" w:rsidP="004F6FB6">
            <w:pPr>
              <w:spacing w:after="0"/>
              <w:ind w:left="0" w:firstLine="0"/>
              <w:jc w:val="left"/>
            </w:pPr>
            <w:r w:rsidRPr="00EA0436">
              <w:rPr>
                <w:szCs w:val="22"/>
              </w:rPr>
              <w:t>Comandi per la definizione e la</w:t>
            </w:r>
            <w:r>
              <w:rPr>
                <w:szCs w:val="22"/>
              </w:rPr>
              <w:t xml:space="preserve"> </w:t>
            </w:r>
            <w:r w:rsidRPr="00EA0436">
              <w:rPr>
                <w:szCs w:val="22"/>
              </w:rPr>
              <w:t>manipolazione delle tabelle in SQL.</w:t>
            </w:r>
          </w:p>
        </w:tc>
        <w:tc>
          <w:tcPr>
            <w:tcW w:w="1842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14A1C60" w14:textId="77777777" w:rsidR="004F6FB6" w:rsidRPr="00EA0436" w:rsidRDefault="004F6FB6" w:rsidP="004F6FB6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Applicare le regole per derivare il modello logico dal modello E/R.</w:t>
            </w:r>
          </w:p>
          <w:p w14:paraId="086A9B74" w14:textId="77777777" w:rsidR="00E87F75" w:rsidRDefault="00E87F75" w:rsidP="004F6FB6">
            <w:pPr>
              <w:ind w:left="0" w:firstLine="0"/>
              <w:jc w:val="left"/>
              <w:rPr>
                <w:szCs w:val="22"/>
              </w:rPr>
            </w:pPr>
          </w:p>
          <w:p w14:paraId="532F6890" w14:textId="39F85F3E" w:rsidR="004F6FB6" w:rsidRPr="00EA0436" w:rsidRDefault="004F6FB6" w:rsidP="004F6FB6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Utilizzare i comandi e le funzioni del linguaggio SQL.</w:t>
            </w:r>
          </w:p>
          <w:p w14:paraId="2FE687E6" w14:textId="77777777" w:rsidR="00E87F75" w:rsidRDefault="00E87F75" w:rsidP="004F6FB6">
            <w:pPr>
              <w:spacing w:after="80"/>
              <w:ind w:left="0" w:firstLine="0"/>
              <w:jc w:val="left"/>
              <w:rPr>
                <w:szCs w:val="22"/>
              </w:rPr>
            </w:pPr>
          </w:p>
          <w:p w14:paraId="570215A5" w14:textId="68DAE094" w:rsidR="004F6FB6" w:rsidRPr="00EA0436" w:rsidRDefault="004F6FB6" w:rsidP="004F6FB6">
            <w:pPr>
              <w:spacing w:after="80"/>
              <w:ind w:left="0" w:firstLine="0"/>
              <w:jc w:val="left"/>
            </w:pPr>
            <w:r w:rsidRPr="00EA0436">
              <w:rPr>
                <w:szCs w:val="22"/>
              </w:rPr>
              <w:t>Codificare le operazioni relazionali di selezione, proiezione, join in SQL.</w:t>
            </w:r>
          </w:p>
        </w:tc>
      </w:tr>
      <w:tr w:rsidR="004F6FB6" w:rsidRPr="00EA0436" w14:paraId="51EC3F6B" w14:textId="77777777" w:rsidTr="00612932">
        <w:trPr>
          <w:trHeight w:val="27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4BA80CF" w14:textId="77777777" w:rsidR="004F6FB6" w:rsidRPr="00EA0436" w:rsidRDefault="004F6FB6" w:rsidP="00612932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Metodologia</w:t>
            </w:r>
          </w:p>
        </w:tc>
      </w:tr>
      <w:tr w:rsidR="004F6FB6" w:rsidRPr="00EA0436" w14:paraId="05AAC618" w14:textId="77777777" w:rsidTr="00612932">
        <w:trPr>
          <w:trHeight w:val="691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49CAE1" w14:textId="77777777" w:rsidR="004F6FB6" w:rsidRPr="00EA0436" w:rsidRDefault="004F6FB6" w:rsidP="00612932">
            <w:pPr>
              <w:tabs>
                <w:tab w:val="left" w:pos="3135"/>
              </w:tabs>
              <w:suppressAutoHyphens/>
              <w:rPr>
                <w:color w:val="000000"/>
              </w:rPr>
            </w:pPr>
            <w:r w:rsidRPr="00EA0436">
              <w:rPr>
                <w:color w:val="000000"/>
              </w:rPr>
              <w:t>Lezione frontale con l’utilizzo di presentazioni</w:t>
            </w:r>
          </w:p>
          <w:p w14:paraId="7CF8FFDD" w14:textId="77777777" w:rsidR="004F6FB6" w:rsidRPr="00EA0436" w:rsidRDefault="004F6FB6" w:rsidP="00612932">
            <w:pPr>
              <w:suppressAutoHyphens/>
              <w:rPr>
                <w:color w:val="000000"/>
              </w:rPr>
            </w:pPr>
            <w:r w:rsidRPr="00EA0436">
              <w:rPr>
                <w:color w:val="000000"/>
              </w:rPr>
              <w:t>Lavori di laboratorio</w:t>
            </w:r>
          </w:p>
          <w:p w14:paraId="777CB14D" w14:textId="77777777" w:rsidR="004F6FB6" w:rsidRPr="00EA0436" w:rsidRDefault="004F6FB6" w:rsidP="00612932">
            <w:pPr>
              <w:suppressAutoHyphens/>
              <w:rPr>
                <w:color w:val="000000"/>
                <w:sz w:val="20"/>
              </w:rPr>
            </w:pPr>
            <w:r w:rsidRPr="00EA0436">
              <w:t>scoperta guidata</w:t>
            </w:r>
          </w:p>
        </w:tc>
      </w:tr>
      <w:tr w:rsidR="004F6FB6" w:rsidRPr="00EA0436" w14:paraId="1EB34902" w14:textId="77777777" w:rsidTr="00612932">
        <w:trPr>
          <w:trHeight w:val="227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37E4896" w14:textId="77777777" w:rsidR="004F6FB6" w:rsidRPr="00EA0436" w:rsidRDefault="004F6FB6" w:rsidP="00612932">
            <w:pPr>
              <w:snapToGrid w:val="0"/>
              <w:jc w:val="center"/>
              <w:rPr>
                <w:b/>
                <w:color w:val="000000"/>
              </w:rPr>
            </w:pPr>
            <w:r w:rsidRPr="00EA0436">
              <w:rPr>
                <w:b/>
                <w:color w:val="000000"/>
              </w:rPr>
              <w:t>Strumenti</w:t>
            </w:r>
          </w:p>
        </w:tc>
      </w:tr>
      <w:tr w:rsidR="004F6FB6" w:rsidRPr="00EA0436" w14:paraId="4D8D9582" w14:textId="77777777" w:rsidTr="00612932">
        <w:trPr>
          <w:trHeight w:val="691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F049323" w14:textId="77777777" w:rsidR="004F6FB6" w:rsidRPr="00EA0436" w:rsidRDefault="004F6FB6" w:rsidP="00612932">
            <w:pPr>
              <w:pStyle w:val="Paragrafoelenco"/>
              <w:suppressAutoHyphens/>
              <w:ind w:left="360" w:hanging="288"/>
              <w:rPr>
                <w:color w:val="000000"/>
                <w:sz w:val="20"/>
              </w:rPr>
            </w:pPr>
            <w:r w:rsidRPr="00EA0436">
              <w:t>Libro di testo, appunti, lavagna tradizionale e/o LIM, laboratorio, presentazioni multimediali, mappe concettuali</w:t>
            </w:r>
          </w:p>
        </w:tc>
      </w:tr>
      <w:tr w:rsidR="004F6FB6" w:rsidRPr="00EA0436" w14:paraId="75F974C8" w14:textId="77777777" w:rsidTr="00612932">
        <w:trPr>
          <w:trHeight w:val="27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4BAD765D" w14:textId="77777777" w:rsidR="004F6FB6" w:rsidRPr="00EA0436" w:rsidRDefault="004F6FB6" w:rsidP="00612932">
            <w:pPr>
              <w:snapToGrid w:val="0"/>
              <w:jc w:val="center"/>
              <w:rPr>
                <w:b/>
                <w:color w:val="000000"/>
              </w:rPr>
            </w:pPr>
            <w:r w:rsidRPr="00EA0436">
              <w:rPr>
                <w:b/>
                <w:color w:val="000000"/>
              </w:rPr>
              <w:t>Verifiche</w:t>
            </w:r>
          </w:p>
          <w:p w14:paraId="58A2BB54" w14:textId="77777777" w:rsidR="004F6FB6" w:rsidRPr="00EA0436" w:rsidRDefault="004F6FB6" w:rsidP="00612932">
            <w:pPr>
              <w:pStyle w:val="Paragrafoelenco"/>
              <w:ind w:left="360"/>
              <w:rPr>
                <w:b/>
                <w:bCs/>
                <w:color w:val="000000"/>
                <w:sz w:val="20"/>
              </w:rPr>
            </w:pPr>
          </w:p>
        </w:tc>
      </w:tr>
      <w:tr w:rsidR="004F6FB6" w:rsidRPr="00EA0436" w14:paraId="3095E70E" w14:textId="77777777" w:rsidTr="00612932">
        <w:trPr>
          <w:trHeight w:val="585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0212BD" w14:textId="77777777" w:rsidR="004F6FB6" w:rsidRPr="00EA0436" w:rsidRDefault="004F6FB6" w:rsidP="00612932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 w:hanging="172"/>
              <w:contextualSpacing w:val="0"/>
              <w:rPr>
                <w:rFonts w:eastAsia="Arial"/>
                <w:sz w:val="16"/>
                <w:szCs w:val="16"/>
              </w:rPr>
            </w:pPr>
            <w:r w:rsidRPr="00EA0436">
              <w:rPr>
                <w:color w:val="000000"/>
                <w:szCs w:val="22"/>
              </w:rPr>
              <w:t xml:space="preserve">Prove orali - Prove scritte - Prova pratica laboratoriale </w:t>
            </w:r>
          </w:p>
        </w:tc>
      </w:tr>
    </w:tbl>
    <w:p w14:paraId="198DD56B" w14:textId="12EFEFA1" w:rsidR="00FA7908" w:rsidRDefault="00FA7908" w:rsidP="00FA7908">
      <w:pPr>
        <w:pStyle w:val="Stile1"/>
        <w:rPr>
          <w:rFonts w:ascii="Times New Roman" w:hAnsi="Times New Roman" w:cs="Times New Roman"/>
        </w:rPr>
      </w:pPr>
    </w:p>
    <w:p w14:paraId="65722F99" w14:textId="58F80C54" w:rsidR="001C0A77" w:rsidRDefault="001C0A77">
      <w:pPr>
        <w:jc w:val="left"/>
      </w:pPr>
    </w:p>
    <w:p w14:paraId="26838B66" w14:textId="77777777" w:rsidR="001D3AD9" w:rsidRDefault="001D3AD9">
      <w:pPr>
        <w:jc w:val="left"/>
      </w:pPr>
    </w:p>
    <w:p w14:paraId="0A10EEEC" w14:textId="77777777" w:rsidR="001D3AD9" w:rsidRDefault="001D3AD9">
      <w:pPr>
        <w:jc w:val="left"/>
      </w:pPr>
    </w:p>
    <w:p w14:paraId="156B674E" w14:textId="77777777" w:rsidR="001D3AD9" w:rsidRDefault="001D3AD9">
      <w:pPr>
        <w:jc w:val="left"/>
      </w:pPr>
    </w:p>
    <w:p w14:paraId="05D401DA" w14:textId="77777777" w:rsidR="001D3AD9" w:rsidRDefault="001D3AD9">
      <w:pPr>
        <w:jc w:val="left"/>
      </w:pPr>
    </w:p>
    <w:p w14:paraId="0E825EC1" w14:textId="77777777" w:rsidR="001D3AD9" w:rsidRDefault="001D3AD9">
      <w:pPr>
        <w:jc w:val="left"/>
      </w:pPr>
    </w:p>
    <w:p w14:paraId="6CA6A323" w14:textId="77777777" w:rsidR="001D3AD9" w:rsidRDefault="001D3AD9">
      <w:pPr>
        <w:jc w:val="left"/>
      </w:pPr>
    </w:p>
    <w:p w14:paraId="16460029" w14:textId="77777777" w:rsidR="001D3AD9" w:rsidRDefault="001D3AD9">
      <w:pPr>
        <w:jc w:val="left"/>
      </w:pPr>
    </w:p>
    <w:p w14:paraId="6A078E84" w14:textId="77777777" w:rsidR="001D3AD9" w:rsidRDefault="001D3AD9">
      <w:pPr>
        <w:jc w:val="left"/>
      </w:pPr>
    </w:p>
    <w:p w14:paraId="15960291" w14:textId="77777777" w:rsidR="001D3AD9" w:rsidRDefault="001D3AD9">
      <w:pPr>
        <w:jc w:val="left"/>
      </w:pPr>
    </w:p>
    <w:p w14:paraId="4235DCD5" w14:textId="77777777" w:rsidR="001D3AD9" w:rsidRDefault="001D3AD9">
      <w:pPr>
        <w:jc w:val="left"/>
      </w:pPr>
    </w:p>
    <w:p w14:paraId="03FBDB21" w14:textId="77777777" w:rsidR="001D3AD9" w:rsidRDefault="001D3AD9">
      <w:pPr>
        <w:jc w:val="left"/>
      </w:pPr>
    </w:p>
    <w:p w14:paraId="07F48E11" w14:textId="77777777" w:rsidR="001D3AD9" w:rsidRDefault="001D3AD9">
      <w:pPr>
        <w:jc w:val="left"/>
      </w:pPr>
    </w:p>
    <w:p w14:paraId="7116F702" w14:textId="77777777" w:rsidR="001D3AD9" w:rsidRDefault="001D3AD9">
      <w:pPr>
        <w:jc w:val="left"/>
      </w:pPr>
    </w:p>
    <w:p w14:paraId="71008395" w14:textId="77777777" w:rsidR="001D3AD9" w:rsidRDefault="001D3AD9">
      <w:pPr>
        <w:jc w:val="left"/>
      </w:pPr>
    </w:p>
    <w:p w14:paraId="0D7382F8" w14:textId="77777777" w:rsidR="001D3AD9" w:rsidRDefault="001D3AD9">
      <w:pPr>
        <w:jc w:val="left"/>
      </w:pPr>
    </w:p>
    <w:p w14:paraId="3A3A10DF" w14:textId="77777777" w:rsidR="001D3AD9" w:rsidRDefault="001D3AD9">
      <w:pPr>
        <w:jc w:val="left"/>
      </w:pPr>
    </w:p>
    <w:p w14:paraId="5EAB9EAB" w14:textId="77777777" w:rsidR="001D3AD9" w:rsidRDefault="001D3AD9">
      <w:pPr>
        <w:jc w:val="left"/>
      </w:pPr>
    </w:p>
    <w:p w14:paraId="4F007BCA" w14:textId="77777777" w:rsidR="00BD3861" w:rsidRDefault="00BD3861">
      <w:pPr>
        <w:jc w:val="left"/>
      </w:pPr>
    </w:p>
    <w:p w14:paraId="49C46DF5" w14:textId="77777777" w:rsidR="001D3AD9" w:rsidRDefault="001D3AD9">
      <w:pPr>
        <w:jc w:val="left"/>
      </w:pPr>
    </w:p>
    <w:tbl>
      <w:tblPr>
        <w:tblW w:w="4935" w:type="pct"/>
        <w:tblInd w:w="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1568"/>
        <w:gridCol w:w="2977"/>
        <w:gridCol w:w="3968"/>
      </w:tblGrid>
      <w:tr w:rsidR="00BD3861" w:rsidRPr="004F6FB6" w14:paraId="19F5944C" w14:textId="77777777" w:rsidTr="00612932">
        <w:trPr>
          <w:trHeight w:val="279"/>
        </w:trPr>
        <w:tc>
          <w:tcPr>
            <w:tcW w:w="104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5936308B" w14:textId="5BEC6759" w:rsidR="00BD3861" w:rsidRPr="00EA0436" w:rsidRDefault="00BD3861" w:rsidP="00612932">
            <w:pPr>
              <w:snapToGrid w:val="0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lastRenderedPageBreak/>
              <w:t xml:space="preserve">UDA n. </w:t>
            </w:r>
            <w:r w:rsidR="001D3AD9">
              <w:rPr>
                <w:b/>
                <w:bCs/>
                <w:color w:val="000000"/>
              </w:rPr>
              <w:t>3</w:t>
            </w:r>
          </w:p>
        </w:tc>
        <w:tc>
          <w:tcPr>
            <w:tcW w:w="3952" w:type="pct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5333FA44" w14:textId="7E18C95F" w:rsidR="00BD3861" w:rsidRPr="001D3AD9" w:rsidRDefault="00BD3861" w:rsidP="00612932">
            <w:pPr>
              <w:snapToGrid w:val="0"/>
              <w:jc w:val="left"/>
              <w:rPr>
                <w:b/>
                <w:color w:val="000000"/>
                <w:szCs w:val="22"/>
              </w:rPr>
            </w:pPr>
            <w:r w:rsidRPr="001D3AD9">
              <w:rPr>
                <w:b/>
                <w:color w:val="000000"/>
                <w:szCs w:val="22"/>
              </w:rPr>
              <w:t xml:space="preserve">Titolo : </w:t>
            </w:r>
            <w:r w:rsidR="00E87F75">
              <w:rPr>
                <w:b/>
                <w:color w:val="000000"/>
                <w:szCs w:val="22"/>
              </w:rPr>
              <w:t>Programmare con PHP</w:t>
            </w:r>
          </w:p>
          <w:p w14:paraId="52F1C6DE" w14:textId="77777777" w:rsidR="00BD3861" w:rsidRDefault="00BD3861" w:rsidP="00612932">
            <w:pPr>
              <w:snapToGrid w:val="0"/>
              <w:jc w:val="left"/>
              <w:rPr>
                <w:b/>
                <w:color w:val="000000"/>
                <w:szCs w:val="22"/>
              </w:rPr>
            </w:pPr>
          </w:p>
          <w:p w14:paraId="0C14EDDB" w14:textId="77777777" w:rsidR="00BD3861" w:rsidRPr="004F6FB6" w:rsidRDefault="00BD3861" w:rsidP="00612932">
            <w:pPr>
              <w:snapToGrid w:val="0"/>
              <w:jc w:val="lef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BD3861" w:rsidRPr="00EA0436" w14:paraId="646574F2" w14:textId="77777777" w:rsidTr="00612932">
        <w:trPr>
          <w:trHeight w:val="27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7D46E1C0" w14:textId="77777777" w:rsidR="00BD3861" w:rsidRDefault="00BD3861" w:rsidP="00612932">
            <w:pPr>
              <w:snapToGrid w:val="0"/>
              <w:jc w:val="center"/>
              <w:rPr>
                <w:b/>
                <w:bCs/>
                <w:color w:val="000000"/>
                <w:sz w:val="20"/>
              </w:rPr>
            </w:pPr>
            <w:r w:rsidRPr="00EA0436">
              <w:rPr>
                <w:b/>
                <w:bCs/>
                <w:color w:val="000000"/>
                <w:sz w:val="20"/>
              </w:rPr>
              <w:t>ESITI DI APPRENDIMENTO</w:t>
            </w:r>
          </w:p>
          <w:p w14:paraId="234F8128" w14:textId="77777777" w:rsidR="00BD3861" w:rsidRDefault="00BD3861" w:rsidP="00612932">
            <w:pPr>
              <w:snapToGrid w:val="0"/>
              <w:jc w:val="center"/>
              <w:rPr>
                <w:b/>
                <w:bCs/>
                <w:color w:val="000000"/>
                <w:sz w:val="20"/>
              </w:rPr>
            </w:pPr>
          </w:p>
          <w:p w14:paraId="3C1A9F7E" w14:textId="77777777" w:rsidR="00BD3861" w:rsidRPr="00EA0436" w:rsidRDefault="00BD3861" w:rsidP="00612932">
            <w:pPr>
              <w:snapToGri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BD3861" w:rsidRPr="00EA0436" w14:paraId="70355145" w14:textId="77777777" w:rsidTr="00612932">
        <w:trPr>
          <w:trHeight w:val="266"/>
        </w:trPr>
        <w:tc>
          <w:tcPr>
            <w:tcW w:w="1776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23444F64" w14:textId="77777777" w:rsidR="00BD3861" w:rsidRPr="00EA0436" w:rsidRDefault="00BD3861" w:rsidP="0061293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8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0EA68340" w14:textId="77777777" w:rsidR="00BD3861" w:rsidRPr="00EA0436" w:rsidRDefault="00BD3861" w:rsidP="0061293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2505F283" w14:textId="77777777" w:rsidR="00BD3861" w:rsidRPr="00EA0436" w:rsidRDefault="00BD3861" w:rsidP="00612932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Abilità</w:t>
            </w:r>
          </w:p>
        </w:tc>
      </w:tr>
      <w:tr w:rsidR="00BD3861" w:rsidRPr="00EA0436" w14:paraId="40E8E061" w14:textId="77777777" w:rsidTr="00612932">
        <w:trPr>
          <w:trHeight w:val="452"/>
        </w:trPr>
        <w:tc>
          <w:tcPr>
            <w:tcW w:w="177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04CCD61" w14:textId="77777777" w:rsidR="00BD3861" w:rsidRPr="00EA0436" w:rsidRDefault="00BD3861" w:rsidP="00BD3861">
            <w:pPr>
              <w:tabs>
                <w:tab w:val="left" w:pos="510"/>
              </w:tabs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P8</w:t>
            </w:r>
            <w:r w:rsidRPr="00EA0436">
              <w:rPr>
                <w:szCs w:val="22"/>
              </w:rPr>
              <w:tab/>
              <w:t>sviluppare applicazioni informatiche per reti</w:t>
            </w:r>
          </w:p>
          <w:p w14:paraId="2D6FE43F" w14:textId="77777777" w:rsidR="00BD3861" w:rsidRPr="00EA0436" w:rsidRDefault="00BD3861" w:rsidP="00BD3861">
            <w:pPr>
              <w:tabs>
                <w:tab w:val="left" w:pos="510"/>
              </w:tabs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S3</w:t>
            </w:r>
            <w:r w:rsidRPr="00EA0436">
              <w:rPr>
                <w:szCs w:val="22"/>
              </w:rPr>
              <w:tab/>
              <w:t>Essere consapevole delle potenzialità delle tecnologie rispetto al contesto culturale e sociale in cui vengono applicate</w:t>
            </w:r>
          </w:p>
          <w:p w14:paraId="38940ED7" w14:textId="77777777" w:rsidR="00BD3861" w:rsidRPr="00EA0436" w:rsidRDefault="00BD3861" w:rsidP="00BD3861">
            <w:pPr>
              <w:tabs>
                <w:tab w:val="left" w:pos="510"/>
              </w:tabs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C1-C8</w:t>
            </w:r>
            <w:r w:rsidRPr="00EA0436">
              <w:rPr>
                <w:szCs w:val="22"/>
              </w:rPr>
              <w:tab/>
              <w:t>Come da documento tecnico</w:t>
            </w:r>
          </w:p>
          <w:p w14:paraId="2B2083B9" w14:textId="230A32A9" w:rsidR="00BD3861" w:rsidRDefault="00BD3861" w:rsidP="00BD3861">
            <w:pPr>
              <w:tabs>
                <w:tab w:val="left" w:pos="510"/>
              </w:tabs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M3</w:t>
            </w:r>
            <w:r w:rsidRPr="00EA0436">
              <w:rPr>
                <w:szCs w:val="22"/>
              </w:rPr>
              <w:tab/>
              <w:t>Individuare le strategie appropriate per la soluzione di problemi</w:t>
            </w:r>
          </w:p>
          <w:p w14:paraId="43E3A636" w14:textId="573D0591" w:rsidR="00BD3861" w:rsidRPr="00EA0436" w:rsidRDefault="00BD3861" w:rsidP="00BD3861">
            <w:pPr>
              <w:rPr>
                <w:color w:val="000000"/>
              </w:rPr>
            </w:pPr>
            <w:r w:rsidRPr="00EA0436">
              <w:rPr>
                <w:szCs w:val="22"/>
              </w:rPr>
              <w:t>I2</w:t>
            </w:r>
            <w:r w:rsidRPr="00EA0436">
              <w:rPr>
                <w:szCs w:val="22"/>
              </w:rPr>
              <w:tab/>
              <w:t>Comprendere il modello di riferimento OSI, come connettersi ad una rete e come funzionano i tipici servizi di rete, quali Web Server, posta elettronica e software collaborativo.</w:t>
            </w:r>
          </w:p>
        </w:tc>
        <w:tc>
          <w:tcPr>
            <w:tcW w:w="1382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4AEABCA0" w14:textId="49A0D371" w:rsidR="001D3AD9" w:rsidRDefault="001D3AD9" w:rsidP="001D3AD9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Elementi e Strutture di base del linguaggio PHP</w:t>
            </w:r>
          </w:p>
          <w:p w14:paraId="418B355A" w14:textId="77777777" w:rsidR="00E87F75" w:rsidRPr="00EA0436" w:rsidRDefault="00E87F75" w:rsidP="001D3AD9">
            <w:pPr>
              <w:ind w:left="0" w:firstLine="0"/>
              <w:jc w:val="left"/>
              <w:rPr>
                <w:szCs w:val="22"/>
              </w:rPr>
            </w:pPr>
          </w:p>
          <w:p w14:paraId="2A531ED7" w14:textId="5DB92BED" w:rsidR="001D3AD9" w:rsidRDefault="00E87F75" w:rsidP="001D3AD9">
            <w:pPr>
              <w:spacing w:after="0"/>
              <w:ind w:left="0" w:firstLine="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PHP e </w:t>
            </w:r>
            <w:r w:rsidR="001D3AD9" w:rsidRPr="00EA0436">
              <w:rPr>
                <w:szCs w:val="22"/>
              </w:rPr>
              <w:t>Form HTML</w:t>
            </w:r>
          </w:p>
          <w:p w14:paraId="71EA2727" w14:textId="51D2FA57" w:rsidR="00BD3861" w:rsidRDefault="00BD3861" w:rsidP="00BD3861">
            <w:pPr>
              <w:ind w:left="0" w:firstLine="0"/>
              <w:jc w:val="left"/>
              <w:rPr>
                <w:szCs w:val="22"/>
              </w:rPr>
            </w:pPr>
          </w:p>
          <w:p w14:paraId="3192D3FA" w14:textId="77777777" w:rsidR="00E87F75" w:rsidRPr="00EA0436" w:rsidRDefault="00E87F75" w:rsidP="00BD3861">
            <w:pPr>
              <w:ind w:left="0" w:firstLine="0"/>
              <w:jc w:val="left"/>
              <w:rPr>
                <w:szCs w:val="22"/>
              </w:rPr>
            </w:pPr>
          </w:p>
          <w:p w14:paraId="03E9A726" w14:textId="7717B8D1" w:rsidR="00BD3861" w:rsidRPr="00EA0436" w:rsidRDefault="00BD3861" w:rsidP="00BD3861">
            <w:pPr>
              <w:spacing w:after="0"/>
              <w:ind w:left="0" w:firstLine="0"/>
              <w:jc w:val="left"/>
            </w:pPr>
            <w:r w:rsidRPr="00EA0436">
              <w:rPr>
                <w:szCs w:val="22"/>
              </w:rPr>
              <w:t>P</w:t>
            </w:r>
            <w:r w:rsidR="00E87F75">
              <w:rPr>
                <w:szCs w:val="22"/>
              </w:rPr>
              <w:t>HP</w:t>
            </w:r>
            <w:r w:rsidRPr="00EA0436">
              <w:rPr>
                <w:szCs w:val="22"/>
              </w:rPr>
              <w:t xml:space="preserve"> e </w:t>
            </w:r>
            <w:proofErr w:type="spellStart"/>
            <w:r w:rsidRPr="00EA0436">
              <w:rPr>
                <w:szCs w:val="22"/>
              </w:rPr>
              <w:t>MySql</w:t>
            </w:r>
            <w:proofErr w:type="spellEnd"/>
            <w:r w:rsidRPr="00EA0436">
              <w:rPr>
                <w:szCs w:val="22"/>
              </w:rPr>
              <w:t>:</w:t>
            </w:r>
            <w:r w:rsidR="00E87F75">
              <w:rPr>
                <w:szCs w:val="22"/>
              </w:rPr>
              <w:t xml:space="preserve"> </w:t>
            </w:r>
            <w:r w:rsidRPr="00EA0436">
              <w:rPr>
                <w:szCs w:val="22"/>
              </w:rPr>
              <w:t>connessione al database</w:t>
            </w:r>
          </w:p>
        </w:tc>
        <w:tc>
          <w:tcPr>
            <w:tcW w:w="1842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BDFC6D" w14:textId="77777777" w:rsidR="00BD3861" w:rsidRPr="00EA0436" w:rsidRDefault="00BD3861" w:rsidP="00612932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Programmare applicazioni Web</w:t>
            </w:r>
          </w:p>
          <w:p w14:paraId="1B24EA9F" w14:textId="77777777" w:rsidR="001D3AD9" w:rsidRDefault="001D3AD9" w:rsidP="00612932">
            <w:pPr>
              <w:spacing w:after="80"/>
              <w:ind w:left="0" w:firstLine="0"/>
              <w:jc w:val="left"/>
              <w:rPr>
                <w:szCs w:val="22"/>
              </w:rPr>
            </w:pPr>
          </w:p>
          <w:p w14:paraId="093C7A2A" w14:textId="77777777" w:rsidR="00E87F75" w:rsidRDefault="00E87F75" w:rsidP="00612932">
            <w:pPr>
              <w:spacing w:after="80"/>
              <w:ind w:left="0" w:firstLine="0"/>
              <w:jc w:val="left"/>
              <w:rPr>
                <w:szCs w:val="22"/>
              </w:rPr>
            </w:pPr>
          </w:p>
          <w:p w14:paraId="3DFA4816" w14:textId="23D6F9DE" w:rsidR="00BD3861" w:rsidRDefault="00BD3861" w:rsidP="00612932">
            <w:pPr>
              <w:spacing w:after="80"/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Creare pagine interattive</w:t>
            </w:r>
          </w:p>
          <w:p w14:paraId="78373BB0" w14:textId="77777777" w:rsidR="00E87F75" w:rsidRDefault="00E87F75" w:rsidP="00612932">
            <w:pPr>
              <w:spacing w:after="80"/>
              <w:ind w:left="0" w:firstLine="0"/>
              <w:jc w:val="left"/>
              <w:rPr>
                <w:szCs w:val="22"/>
              </w:rPr>
            </w:pPr>
          </w:p>
          <w:p w14:paraId="185C8740" w14:textId="77777777" w:rsidR="00BD3861" w:rsidRPr="00EA0436" w:rsidRDefault="00BD3861" w:rsidP="00BD3861">
            <w:pPr>
              <w:ind w:left="0" w:firstLine="0"/>
              <w:jc w:val="left"/>
              <w:rPr>
                <w:szCs w:val="22"/>
              </w:rPr>
            </w:pPr>
            <w:r w:rsidRPr="00EA0436">
              <w:rPr>
                <w:szCs w:val="22"/>
              </w:rPr>
              <w:t>Installazione e gestione di un pacchetto software Web-Server + DB-Server</w:t>
            </w:r>
          </w:p>
          <w:p w14:paraId="5489AE19" w14:textId="77777777" w:rsidR="00BD3861" w:rsidRPr="00EA0436" w:rsidRDefault="00BD3861" w:rsidP="00612932">
            <w:pPr>
              <w:spacing w:after="80"/>
              <w:ind w:left="0" w:firstLine="0"/>
              <w:jc w:val="left"/>
            </w:pPr>
          </w:p>
        </w:tc>
      </w:tr>
      <w:tr w:rsidR="00BD3861" w:rsidRPr="00EA0436" w14:paraId="098DA0B3" w14:textId="77777777" w:rsidTr="00612932">
        <w:trPr>
          <w:trHeight w:val="27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40F4C746" w14:textId="77777777" w:rsidR="00BD3861" w:rsidRPr="00EA0436" w:rsidRDefault="00BD3861" w:rsidP="00612932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EA0436">
              <w:rPr>
                <w:b/>
                <w:bCs/>
                <w:color w:val="000000"/>
              </w:rPr>
              <w:t>Metodologia</w:t>
            </w:r>
          </w:p>
        </w:tc>
      </w:tr>
      <w:tr w:rsidR="00BD3861" w:rsidRPr="00EA0436" w14:paraId="412DE148" w14:textId="77777777" w:rsidTr="00612932">
        <w:trPr>
          <w:trHeight w:val="691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5AA575" w14:textId="77777777" w:rsidR="00BD3861" w:rsidRPr="00EA0436" w:rsidRDefault="00BD3861" w:rsidP="00612932">
            <w:pPr>
              <w:tabs>
                <w:tab w:val="left" w:pos="3135"/>
              </w:tabs>
              <w:suppressAutoHyphens/>
              <w:rPr>
                <w:color w:val="000000"/>
              </w:rPr>
            </w:pPr>
            <w:r w:rsidRPr="00EA0436">
              <w:rPr>
                <w:color w:val="000000"/>
              </w:rPr>
              <w:t>Lezione frontale con l’utilizzo di presentazioni</w:t>
            </w:r>
          </w:p>
          <w:p w14:paraId="458A3658" w14:textId="77777777" w:rsidR="00BD3861" w:rsidRPr="00EA0436" w:rsidRDefault="00BD3861" w:rsidP="00612932">
            <w:pPr>
              <w:suppressAutoHyphens/>
              <w:rPr>
                <w:color w:val="000000"/>
              </w:rPr>
            </w:pPr>
            <w:r w:rsidRPr="00EA0436">
              <w:rPr>
                <w:color w:val="000000"/>
              </w:rPr>
              <w:t>Lavori di laboratorio</w:t>
            </w:r>
          </w:p>
          <w:p w14:paraId="6253BAB0" w14:textId="77777777" w:rsidR="00BD3861" w:rsidRPr="00EA0436" w:rsidRDefault="00BD3861" w:rsidP="00612932">
            <w:pPr>
              <w:suppressAutoHyphens/>
              <w:rPr>
                <w:color w:val="000000"/>
                <w:sz w:val="20"/>
              </w:rPr>
            </w:pPr>
            <w:r w:rsidRPr="00EA0436">
              <w:t>scoperta guidata</w:t>
            </w:r>
          </w:p>
        </w:tc>
      </w:tr>
      <w:tr w:rsidR="00BD3861" w:rsidRPr="00EA0436" w14:paraId="5FA52DBD" w14:textId="77777777" w:rsidTr="00612932">
        <w:trPr>
          <w:trHeight w:val="227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8285DDA" w14:textId="77777777" w:rsidR="00BD3861" w:rsidRPr="00EA0436" w:rsidRDefault="00BD3861" w:rsidP="00612932">
            <w:pPr>
              <w:snapToGrid w:val="0"/>
              <w:jc w:val="center"/>
              <w:rPr>
                <w:b/>
                <w:color w:val="000000"/>
              </w:rPr>
            </w:pPr>
            <w:r w:rsidRPr="00EA0436">
              <w:rPr>
                <w:b/>
                <w:color w:val="000000"/>
              </w:rPr>
              <w:t>Strumenti</w:t>
            </w:r>
          </w:p>
        </w:tc>
      </w:tr>
      <w:tr w:rsidR="00BD3861" w:rsidRPr="00EA0436" w14:paraId="36663011" w14:textId="77777777" w:rsidTr="00612932">
        <w:trPr>
          <w:trHeight w:val="691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ED898AE" w14:textId="77777777" w:rsidR="00BD3861" w:rsidRPr="00EA0436" w:rsidRDefault="00BD3861" w:rsidP="00612932">
            <w:pPr>
              <w:pStyle w:val="Paragrafoelenco"/>
              <w:suppressAutoHyphens/>
              <w:ind w:left="360" w:hanging="288"/>
              <w:rPr>
                <w:color w:val="000000"/>
                <w:sz w:val="20"/>
              </w:rPr>
            </w:pPr>
            <w:r w:rsidRPr="00EA0436">
              <w:t>Libro di testo, appunti, lavagna tradizionale e/o LIM, laboratorio, presentazioni multimediali, mappe concettuali</w:t>
            </w:r>
          </w:p>
        </w:tc>
      </w:tr>
      <w:tr w:rsidR="00BD3861" w:rsidRPr="00EA0436" w14:paraId="3DA72AA9" w14:textId="77777777" w:rsidTr="00612932">
        <w:trPr>
          <w:trHeight w:val="279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094EC263" w14:textId="77777777" w:rsidR="00BD3861" w:rsidRPr="00EA0436" w:rsidRDefault="00BD3861" w:rsidP="00612932">
            <w:pPr>
              <w:snapToGrid w:val="0"/>
              <w:jc w:val="center"/>
              <w:rPr>
                <w:b/>
                <w:color w:val="000000"/>
              </w:rPr>
            </w:pPr>
            <w:r w:rsidRPr="00EA0436">
              <w:rPr>
                <w:b/>
                <w:color w:val="000000"/>
              </w:rPr>
              <w:t>Verifiche</w:t>
            </w:r>
          </w:p>
          <w:p w14:paraId="2D840B03" w14:textId="77777777" w:rsidR="00BD3861" w:rsidRPr="00EA0436" w:rsidRDefault="00BD3861" w:rsidP="00612932">
            <w:pPr>
              <w:pStyle w:val="Paragrafoelenco"/>
              <w:ind w:left="360"/>
              <w:rPr>
                <w:b/>
                <w:bCs/>
                <w:color w:val="000000"/>
                <w:sz w:val="20"/>
              </w:rPr>
            </w:pPr>
          </w:p>
        </w:tc>
      </w:tr>
      <w:tr w:rsidR="00BD3861" w:rsidRPr="00EA0436" w14:paraId="4BB03949" w14:textId="77777777" w:rsidTr="00612932">
        <w:trPr>
          <w:trHeight w:val="585"/>
        </w:trPr>
        <w:tc>
          <w:tcPr>
            <w:tcW w:w="500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1C748E" w14:textId="77777777" w:rsidR="00BD3861" w:rsidRPr="00EA0436" w:rsidRDefault="00BD3861" w:rsidP="00612932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 w:hanging="172"/>
              <w:contextualSpacing w:val="0"/>
              <w:rPr>
                <w:rFonts w:eastAsia="Arial"/>
                <w:sz w:val="16"/>
                <w:szCs w:val="16"/>
              </w:rPr>
            </w:pPr>
            <w:r w:rsidRPr="00EA0436">
              <w:rPr>
                <w:color w:val="000000"/>
                <w:szCs w:val="22"/>
              </w:rPr>
              <w:t xml:space="preserve">Prove orali - Prove scritte - Prova pratica laboratoriale </w:t>
            </w:r>
          </w:p>
        </w:tc>
      </w:tr>
    </w:tbl>
    <w:p w14:paraId="076C73AD" w14:textId="77777777" w:rsidR="00BD3861" w:rsidRDefault="00BD3861">
      <w:pPr>
        <w:jc w:val="left"/>
      </w:pPr>
    </w:p>
    <w:sectPr w:rsidR="00BD3861" w:rsidSect="00EA0436">
      <w:footerReference w:type="even" r:id="rId8"/>
      <w:pgSz w:w="11907" w:h="16840" w:code="9"/>
      <w:pgMar w:top="851" w:right="567" w:bottom="851" w:left="567" w:header="680" w:footer="79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52261" w14:textId="77777777" w:rsidR="003E5E0D" w:rsidRDefault="003E5E0D">
      <w:r>
        <w:separator/>
      </w:r>
    </w:p>
  </w:endnote>
  <w:endnote w:type="continuationSeparator" w:id="0">
    <w:p w14:paraId="2812CCD2" w14:textId="77777777" w:rsidR="003E5E0D" w:rsidRDefault="003E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3AF0E" w14:textId="77777777" w:rsidR="004E3246" w:rsidRDefault="00930B3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E324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51F90DD" w14:textId="77777777" w:rsidR="004E3246" w:rsidRDefault="004E324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052FD" w14:textId="77777777" w:rsidR="003E5E0D" w:rsidRDefault="003E5E0D">
      <w:r>
        <w:separator/>
      </w:r>
    </w:p>
  </w:footnote>
  <w:footnote w:type="continuationSeparator" w:id="0">
    <w:p w14:paraId="0F438F22" w14:textId="77777777" w:rsidR="003E5E0D" w:rsidRDefault="003E5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00C63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84A9A"/>
    <w:multiLevelType w:val="hybridMultilevel"/>
    <w:tmpl w:val="7A825C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E1467"/>
    <w:multiLevelType w:val="hybridMultilevel"/>
    <w:tmpl w:val="C2F829D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45320B"/>
    <w:multiLevelType w:val="multilevel"/>
    <w:tmpl w:val="28EA0BDE"/>
    <w:lvl w:ilvl="0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07438"/>
    <w:multiLevelType w:val="hybridMultilevel"/>
    <w:tmpl w:val="95FC795A"/>
    <w:lvl w:ilvl="0" w:tplc="97E80B4E">
      <w:start w:val="1"/>
      <w:numFmt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D3396"/>
    <w:multiLevelType w:val="hybridMultilevel"/>
    <w:tmpl w:val="9F96B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60E38"/>
    <w:multiLevelType w:val="hybridMultilevel"/>
    <w:tmpl w:val="7E0C39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D71ED"/>
    <w:multiLevelType w:val="hybridMultilevel"/>
    <w:tmpl w:val="9F8ADE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6AC"/>
    <w:multiLevelType w:val="hybridMultilevel"/>
    <w:tmpl w:val="AD74B50C"/>
    <w:lvl w:ilvl="0" w:tplc="5D10BF9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984979"/>
    <w:multiLevelType w:val="hybridMultilevel"/>
    <w:tmpl w:val="CFC095AC"/>
    <w:lvl w:ilvl="0" w:tplc="7C4859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0E06A0"/>
    <w:multiLevelType w:val="hybridMultilevel"/>
    <w:tmpl w:val="9DD686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C35C7D"/>
    <w:multiLevelType w:val="hybridMultilevel"/>
    <w:tmpl w:val="E320F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A03D9"/>
    <w:multiLevelType w:val="hybridMultilevel"/>
    <w:tmpl w:val="770ED4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05477"/>
    <w:multiLevelType w:val="hybridMultilevel"/>
    <w:tmpl w:val="28EA0BDE"/>
    <w:lvl w:ilvl="0" w:tplc="41C21C36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FB16177E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2A8EF72A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32F9A"/>
    <w:multiLevelType w:val="hybridMultilevel"/>
    <w:tmpl w:val="D892DDAC"/>
    <w:lvl w:ilvl="0" w:tplc="F4285C06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61EC15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83A86"/>
    <w:multiLevelType w:val="hybridMultilevel"/>
    <w:tmpl w:val="C28C1954"/>
    <w:lvl w:ilvl="0" w:tplc="3B8E2BF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679C8"/>
    <w:multiLevelType w:val="hybridMultilevel"/>
    <w:tmpl w:val="83AA75C8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BFC2FB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D24A74"/>
    <w:multiLevelType w:val="hybridMultilevel"/>
    <w:tmpl w:val="F08A6208"/>
    <w:lvl w:ilvl="0" w:tplc="97E80B4E">
      <w:start w:val="1"/>
      <w:numFmt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23E73"/>
    <w:multiLevelType w:val="hybridMultilevel"/>
    <w:tmpl w:val="BB74C632"/>
    <w:lvl w:ilvl="0" w:tplc="103E6D20">
      <w:start w:val="3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205C9F"/>
    <w:multiLevelType w:val="hybridMultilevel"/>
    <w:tmpl w:val="2B5253B6"/>
    <w:lvl w:ilvl="0" w:tplc="FA9CF47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5B2DBD"/>
    <w:multiLevelType w:val="hybridMultilevel"/>
    <w:tmpl w:val="AE824BEE"/>
    <w:lvl w:ilvl="0" w:tplc="5FB65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1545432">
    <w:abstractNumId w:val="2"/>
  </w:num>
  <w:num w:numId="2" w16cid:durableId="1177966738">
    <w:abstractNumId w:val="7"/>
  </w:num>
  <w:num w:numId="3" w16cid:durableId="1256011781">
    <w:abstractNumId w:val="1"/>
  </w:num>
  <w:num w:numId="4" w16cid:durableId="1246718757">
    <w:abstractNumId w:val="12"/>
  </w:num>
  <w:num w:numId="5" w16cid:durableId="897319210">
    <w:abstractNumId w:val="17"/>
  </w:num>
  <w:num w:numId="6" w16cid:durableId="611279854">
    <w:abstractNumId w:val="4"/>
  </w:num>
  <w:num w:numId="7" w16cid:durableId="872111751">
    <w:abstractNumId w:val="13"/>
  </w:num>
  <w:num w:numId="8" w16cid:durableId="844637052">
    <w:abstractNumId w:val="19"/>
  </w:num>
  <w:num w:numId="9" w16cid:durableId="1739207453">
    <w:abstractNumId w:val="14"/>
  </w:num>
  <w:num w:numId="10" w16cid:durableId="145243494">
    <w:abstractNumId w:val="20"/>
  </w:num>
  <w:num w:numId="11" w16cid:durableId="904685307">
    <w:abstractNumId w:val="6"/>
  </w:num>
  <w:num w:numId="12" w16cid:durableId="1869635508">
    <w:abstractNumId w:val="3"/>
  </w:num>
  <w:num w:numId="13" w16cid:durableId="1297640288">
    <w:abstractNumId w:val="15"/>
  </w:num>
  <w:num w:numId="14" w16cid:durableId="352347706">
    <w:abstractNumId w:val="8"/>
  </w:num>
  <w:num w:numId="15" w16cid:durableId="2023581077">
    <w:abstractNumId w:val="0"/>
  </w:num>
  <w:num w:numId="16" w16cid:durableId="1188568643">
    <w:abstractNumId w:val="16"/>
  </w:num>
  <w:num w:numId="17" w16cid:durableId="1459907541">
    <w:abstractNumId w:val="9"/>
  </w:num>
  <w:num w:numId="18" w16cid:durableId="1227841169">
    <w:abstractNumId w:val="18"/>
  </w:num>
  <w:num w:numId="19" w16cid:durableId="1639264306">
    <w:abstractNumId w:val="11"/>
  </w:num>
  <w:num w:numId="20" w16cid:durableId="1549023624">
    <w:abstractNumId w:val="5"/>
  </w:num>
  <w:num w:numId="21" w16cid:durableId="7393307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3" w:dllVersion="513" w:checkStyle="1"/>
  <w:activeWritingStyle w:appName="MSWord" w:lang="en-GB" w:vendorID="8" w:dllVersion="513" w:checkStyle="1"/>
  <w:activeWritingStyle w:appName="MSWord" w:lang="it-IT" w:vendorID="3" w:dllVersion="517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48D"/>
    <w:rsid w:val="00014237"/>
    <w:rsid w:val="00044BB5"/>
    <w:rsid w:val="00055760"/>
    <w:rsid w:val="00072249"/>
    <w:rsid w:val="0007468C"/>
    <w:rsid w:val="000777E1"/>
    <w:rsid w:val="000B32AD"/>
    <w:rsid w:val="000C5156"/>
    <w:rsid w:val="000D3537"/>
    <w:rsid w:val="000E0919"/>
    <w:rsid w:val="001068C1"/>
    <w:rsid w:val="00110F17"/>
    <w:rsid w:val="001225A7"/>
    <w:rsid w:val="00125DF7"/>
    <w:rsid w:val="00136CEC"/>
    <w:rsid w:val="00137B47"/>
    <w:rsid w:val="001464D8"/>
    <w:rsid w:val="0014777F"/>
    <w:rsid w:val="001478E1"/>
    <w:rsid w:val="001603F1"/>
    <w:rsid w:val="001616E8"/>
    <w:rsid w:val="0016253F"/>
    <w:rsid w:val="00165FFC"/>
    <w:rsid w:val="001676B8"/>
    <w:rsid w:val="00181E75"/>
    <w:rsid w:val="00196D4D"/>
    <w:rsid w:val="001A67DD"/>
    <w:rsid w:val="001C0A77"/>
    <w:rsid w:val="001C3CC9"/>
    <w:rsid w:val="001C6506"/>
    <w:rsid w:val="001C6DA5"/>
    <w:rsid w:val="001D184C"/>
    <w:rsid w:val="001D3AD9"/>
    <w:rsid w:val="001D5181"/>
    <w:rsid w:val="001E1563"/>
    <w:rsid w:val="001E4B1B"/>
    <w:rsid w:val="0020227D"/>
    <w:rsid w:val="00211459"/>
    <w:rsid w:val="0021441D"/>
    <w:rsid w:val="00224CEA"/>
    <w:rsid w:val="00226702"/>
    <w:rsid w:val="00246D8B"/>
    <w:rsid w:val="00250893"/>
    <w:rsid w:val="00264D87"/>
    <w:rsid w:val="00270AE1"/>
    <w:rsid w:val="00281256"/>
    <w:rsid w:val="002932DC"/>
    <w:rsid w:val="002A29FF"/>
    <w:rsid w:val="002B7ABA"/>
    <w:rsid w:val="002D6984"/>
    <w:rsid w:val="003076B9"/>
    <w:rsid w:val="0032055D"/>
    <w:rsid w:val="00327213"/>
    <w:rsid w:val="0033199C"/>
    <w:rsid w:val="00353B75"/>
    <w:rsid w:val="003607A1"/>
    <w:rsid w:val="003852FC"/>
    <w:rsid w:val="0039706A"/>
    <w:rsid w:val="003A11A9"/>
    <w:rsid w:val="003C755D"/>
    <w:rsid w:val="003C7D7A"/>
    <w:rsid w:val="003D023C"/>
    <w:rsid w:val="003E5E0D"/>
    <w:rsid w:val="003F539E"/>
    <w:rsid w:val="00404C92"/>
    <w:rsid w:val="00406E2B"/>
    <w:rsid w:val="00406E66"/>
    <w:rsid w:val="00420112"/>
    <w:rsid w:val="0042409D"/>
    <w:rsid w:val="00430CE8"/>
    <w:rsid w:val="00437847"/>
    <w:rsid w:val="00453690"/>
    <w:rsid w:val="00474B0C"/>
    <w:rsid w:val="00477175"/>
    <w:rsid w:val="004777CA"/>
    <w:rsid w:val="00483F50"/>
    <w:rsid w:val="004876F8"/>
    <w:rsid w:val="00490ED0"/>
    <w:rsid w:val="00496142"/>
    <w:rsid w:val="004C1CD2"/>
    <w:rsid w:val="004D0FAF"/>
    <w:rsid w:val="004D6E55"/>
    <w:rsid w:val="004D738F"/>
    <w:rsid w:val="004E3246"/>
    <w:rsid w:val="004F4DCC"/>
    <w:rsid w:val="004F6FB6"/>
    <w:rsid w:val="005042C3"/>
    <w:rsid w:val="005215A3"/>
    <w:rsid w:val="00561857"/>
    <w:rsid w:val="0056770F"/>
    <w:rsid w:val="00567B4B"/>
    <w:rsid w:val="00571152"/>
    <w:rsid w:val="00573B70"/>
    <w:rsid w:val="00580C79"/>
    <w:rsid w:val="005855F2"/>
    <w:rsid w:val="005958E9"/>
    <w:rsid w:val="00597AB5"/>
    <w:rsid w:val="005A493E"/>
    <w:rsid w:val="005B0060"/>
    <w:rsid w:val="005B312B"/>
    <w:rsid w:val="005C0E77"/>
    <w:rsid w:val="005C17E6"/>
    <w:rsid w:val="005D47BC"/>
    <w:rsid w:val="005D4AF0"/>
    <w:rsid w:val="005E3B7F"/>
    <w:rsid w:val="005E6364"/>
    <w:rsid w:val="006021A2"/>
    <w:rsid w:val="006049A8"/>
    <w:rsid w:val="006111E9"/>
    <w:rsid w:val="00612609"/>
    <w:rsid w:val="0062152D"/>
    <w:rsid w:val="00632B47"/>
    <w:rsid w:val="006440BE"/>
    <w:rsid w:val="00647095"/>
    <w:rsid w:val="00660B30"/>
    <w:rsid w:val="00667CC4"/>
    <w:rsid w:val="00683ECC"/>
    <w:rsid w:val="006A57C5"/>
    <w:rsid w:val="006A7501"/>
    <w:rsid w:val="006B7739"/>
    <w:rsid w:val="006B7F60"/>
    <w:rsid w:val="006C5FBE"/>
    <w:rsid w:val="006C6533"/>
    <w:rsid w:val="006C78B9"/>
    <w:rsid w:val="006D01D3"/>
    <w:rsid w:val="006D55D1"/>
    <w:rsid w:val="006D74AE"/>
    <w:rsid w:val="006E4F5B"/>
    <w:rsid w:val="006F7AFB"/>
    <w:rsid w:val="0070759F"/>
    <w:rsid w:val="007124FB"/>
    <w:rsid w:val="00724D2B"/>
    <w:rsid w:val="00725535"/>
    <w:rsid w:val="0073179A"/>
    <w:rsid w:val="007323D0"/>
    <w:rsid w:val="00734B78"/>
    <w:rsid w:val="007352F3"/>
    <w:rsid w:val="00737B84"/>
    <w:rsid w:val="00746C8D"/>
    <w:rsid w:val="00750513"/>
    <w:rsid w:val="00755918"/>
    <w:rsid w:val="00765859"/>
    <w:rsid w:val="00766A66"/>
    <w:rsid w:val="00766F01"/>
    <w:rsid w:val="00780CF9"/>
    <w:rsid w:val="007823E8"/>
    <w:rsid w:val="00794340"/>
    <w:rsid w:val="00795DC5"/>
    <w:rsid w:val="007A0438"/>
    <w:rsid w:val="007A0A7E"/>
    <w:rsid w:val="007A458E"/>
    <w:rsid w:val="007A4FB5"/>
    <w:rsid w:val="007A51CB"/>
    <w:rsid w:val="007A7666"/>
    <w:rsid w:val="007B4BB5"/>
    <w:rsid w:val="007E160F"/>
    <w:rsid w:val="00801722"/>
    <w:rsid w:val="00814F81"/>
    <w:rsid w:val="00816944"/>
    <w:rsid w:val="008203C7"/>
    <w:rsid w:val="008238B3"/>
    <w:rsid w:val="00846DDC"/>
    <w:rsid w:val="008549F5"/>
    <w:rsid w:val="00873B69"/>
    <w:rsid w:val="008810B4"/>
    <w:rsid w:val="00883B62"/>
    <w:rsid w:val="00890163"/>
    <w:rsid w:val="008A63F7"/>
    <w:rsid w:val="008B061C"/>
    <w:rsid w:val="008B1417"/>
    <w:rsid w:val="008B761A"/>
    <w:rsid w:val="008D12E2"/>
    <w:rsid w:val="008E2492"/>
    <w:rsid w:val="008F26D0"/>
    <w:rsid w:val="008F6A8F"/>
    <w:rsid w:val="009070AF"/>
    <w:rsid w:val="00912DBA"/>
    <w:rsid w:val="0091711E"/>
    <w:rsid w:val="00923250"/>
    <w:rsid w:val="00930B37"/>
    <w:rsid w:val="00932C0D"/>
    <w:rsid w:val="00937A0C"/>
    <w:rsid w:val="0094433A"/>
    <w:rsid w:val="009464C0"/>
    <w:rsid w:val="00951792"/>
    <w:rsid w:val="00952715"/>
    <w:rsid w:val="009529DD"/>
    <w:rsid w:val="00955CEF"/>
    <w:rsid w:val="0096000E"/>
    <w:rsid w:val="00964CDA"/>
    <w:rsid w:val="009754D1"/>
    <w:rsid w:val="00976FF9"/>
    <w:rsid w:val="009823AE"/>
    <w:rsid w:val="009867C4"/>
    <w:rsid w:val="00994750"/>
    <w:rsid w:val="00994990"/>
    <w:rsid w:val="00996611"/>
    <w:rsid w:val="00996C10"/>
    <w:rsid w:val="009A3375"/>
    <w:rsid w:val="009A572E"/>
    <w:rsid w:val="009D0BD5"/>
    <w:rsid w:val="009E5B96"/>
    <w:rsid w:val="009F4185"/>
    <w:rsid w:val="009F45EC"/>
    <w:rsid w:val="00A0227B"/>
    <w:rsid w:val="00A11ACB"/>
    <w:rsid w:val="00A24DCA"/>
    <w:rsid w:val="00A263A1"/>
    <w:rsid w:val="00A377B5"/>
    <w:rsid w:val="00A45313"/>
    <w:rsid w:val="00A64507"/>
    <w:rsid w:val="00A6468A"/>
    <w:rsid w:val="00A67B67"/>
    <w:rsid w:val="00A836FF"/>
    <w:rsid w:val="00AC6ED8"/>
    <w:rsid w:val="00AD5A11"/>
    <w:rsid w:val="00AE18C0"/>
    <w:rsid w:val="00AE63FE"/>
    <w:rsid w:val="00B02822"/>
    <w:rsid w:val="00B04EDB"/>
    <w:rsid w:val="00B1139D"/>
    <w:rsid w:val="00B205FB"/>
    <w:rsid w:val="00B22314"/>
    <w:rsid w:val="00B30D4E"/>
    <w:rsid w:val="00B33B14"/>
    <w:rsid w:val="00B35CAE"/>
    <w:rsid w:val="00B45C99"/>
    <w:rsid w:val="00B460B1"/>
    <w:rsid w:val="00B51959"/>
    <w:rsid w:val="00B67C46"/>
    <w:rsid w:val="00B71345"/>
    <w:rsid w:val="00B774AB"/>
    <w:rsid w:val="00B81A7B"/>
    <w:rsid w:val="00B82520"/>
    <w:rsid w:val="00B8447D"/>
    <w:rsid w:val="00B92E76"/>
    <w:rsid w:val="00B9499A"/>
    <w:rsid w:val="00BA73B0"/>
    <w:rsid w:val="00BC254B"/>
    <w:rsid w:val="00BD2E34"/>
    <w:rsid w:val="00BD3861"/>
    <w:rsid w:val="00BF1B36"/>
    <w:rsid w:val="00BF7D75"/>
    <w:rsid w:val="00C006C7"/>
    <w:rsid w:val="00C0429F"/>
    <w:rsid w:val="00C15187"/>
    <w:rsid w:val="00C15550"/>
    <w:rsid w:val="00C242C7"/>
    <w:rsid w:val="00C26349"/>
    <w:rsid w:val="00C35D27"/>
    <w:rsid w:val="00C36BFF"/>
    <w:rsid w:val="00C44556"/>
    <w:rsid w:val="00C52107"/>
    <w:rsid w:val="00C602F8"/>
    <w:rsid w:val="00C60402"/>
    <w:rsid w:val="00C63231"/>
    <w:rsid w:val="00C662AF"/>
    <w:rsid w:val="00C81DBB"/>
    <w:rsid w:val="00C837FA"/>
    <w:rsid w:val="00CB13B3"/>
    <w:rsid w:val="00CB25B3"/>
    <w:rsid w:val="00CB56BF"/>
    <w:rsid w:val="00CB7F22"/>
    <w:rsid w:val="00CD06BC"/>
    <w:rsid w:val="00CE5B25"/>
    <w:rsid w:val="00CF01A5"/>
    <w:rsid w:val="00CF10D8"/>
    <w:rsid w:val="00CF22E0"/>
    <w:rsid w:val="00D052F7"/>
    <w:rsid w:val="00D12F06"/>
    <w:rsid w:val="00D2348D"/>
    <w:rsid w:val="00D305AC"/>
    <w:rsid w:val="00D33BA7"/>
    <w:rsid w:val="00D50717"/>
    <w:rsid w:val="00D51F8E"/>
    <w:rsid w:val="00D56904"/>
    <w:rsid w:val="00D65BC6"/>
    <w:rsid w:val="00D706C3"/>
    <w:rsid w:val="00D71F26"/>
    <w:rsid w:val="00D84B07"/>
    <w:rsid w:val="00D921AE"/>
    <w:rsid w:val="00D976B1"/>
    <w:rsid w:val="00DA270A"/>
    <w:rsid w:val="00DA3259"/>
    <w:rsid w:val="00DD519D"/>
    <w:rsid w:val="00DE3600"/>
    <w:rsid w:val="00DF7074"/>
    <w:rsid w:val="00E05472"/>
    <w:rsid w:val="00E331A5"/>
    <w:rsid w:val="00E33652"/>
    <w:rsid w:val="00E34857"/>
    <w:rsid w:val="00E437E9"/>
    <w:rsid w:val="00E43D25"/>
    <w:rsid w:val="00E4488E"/>
    <w:rsid w:val="00E475C6"/>
    <w:rsid w:val="00E52197"/>
    <w:rsid w:val="00E52C62"/>
    <w:rsid w:val="00E6757F"/>
    <w:rsid w:val="00E713BC"/>
    <w:rsid w:val="00E74293"/>
    <w:rsid w:val="00E87F75"/>
    <w:rsid w:val="00EA0436"/>
    <w:rsid w:val="00EA0FC0"/>
    <w:rsid w:val="00EA1C6A"/>
    <w:rsid w:val="00EA4EA2"/>
    <w:rsid w:val="00EA6350"/>
    <w:rsid w:val="00EC047A"/>
    <w:rsid w:val="00EC586A"/>
    <w:rsid w:val="00ED2AF2"/>
    <w:rsid w:val="00ED2D20"/>
    <w:rsid w:val="00EF0E73"/>
    <w:rsid w:val="00EF1A85"/>
    <w:rsid w:val="00F010EF"/>
    <w:rsid w:val="00F016A2"/>
    <w:rsid w:val="00F01AD3"/>
    <w:rsid w:val="00F02B56"/>
    <w:rsid w:val="00F0385F"/>
    <w:rsid w:val="00F14031"/>
    <w:rsid w:val="00F17207"/>
    <w:rsid w:val="00F20E05"/>
    <w:rsid w:val="00F3287D"/>
    <w:rsid w:val="00F40090"/>
    <w:rsid w:val="00F46CDA"/>
    <w:rsid w:val="00F51D27"/>
    <w:rsid w:val="00F5309F"/>
    <w:rsid w:val="00F54216"/>
    <w:rsid w:val="00F80E37"/>
    <w:rsid w:val="00F83AE6"/>
    <w:rsid w:val="00F85AA6"/>
    <w:rsid w:val="00F95C1D"/>
    <w:rsid w:val="00FA3C4A"/>
    <w:rsid w:val="00FA7908"/>
    <w:rsid w:val="00FA79D4"/>
    <w:rsid w:val="00FB27C9"/>
    <w:rsid w:val="00FB4F25"/>
    <w:rsid w:val="00FC527C"/>
    <w:rsid w:val="00FC761D"/>
    <w:rsid w:val="00FD53F7"/>
    <w:rsid w:val="00FD5DD4"/>
    <w:rsid w:val="00FF08BC"/>
    <w:rsid w:val="00FF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CDD40F"/>
  <w15:docId w15:val="{65F4D7F2-6DFB-41EA-9472-C324485F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60"/>
        <w:ind w:left="510" w:hanging="51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D023C"/>
    <w:pPr>
      <w:jc w:val="both"/>
    </w:pPr>
    <w:rPr>
      <w:sz w:val="22"/>
    </w:rPr>
  </w:style>
  <w:style w:type="paragraph" w:styleId="Titolo1">
    <w:name w:val="heading 1"/>
    <w:basedOn w:val="Normale"/>
    <w:next w:val="Normale"/>
    <w:qFormat/>
    <w:rsid w:val="00FF34F1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00FFFF" w:fill="auto"/>
      <w:spacing w:after="120"/>
      <w:jc w:val="center"/>
      <w:outlineLvl w:val="0"/>
    </w:pPr>
    <w:rPr>
      <w:spacing w:val="20"/>
      <w:kern w:val="28"/>
      <w:sz w:val="28"/>
    </w:rPr>
  </w:style>
  <w:style w:type="paragraph" w:styleId="Titolo2">
    <w:name w:val="heading 2"/>
    <w:basedOn w:val="Normale"/>
    <w:next w:val="Normale"/>
    <w:autoRedefine/>
    <w:qFormat/>
    <w:rsid w:val="00F3287D"/>
    <w:pPr>
      <w:keepNext/>
      <w:shd w:val="pct10" w:color="00FF00" w:fill="FFFFFF"/>
      <w:spacing w:before="200" w:after="80"/>
      <w:ind w:left="2835" w:hanging="2835"/>
      <w:jc w:val="left"/>
      <w:outlineLvl w:val="1"/>
    </w:pPr>
    <w:rPr>
      <w:caps/>
      <w:spacing w:val="20"/>
      <w:sz w:val="24"/>
      <w:szCs w:val="24"/>
    </w:rPr>
  </w:style>
  <w:style w:type="paragraph" w:styleId="Titolo3">
    <w:name w:val="heading 3"/>
    <w:basedOn w:val="Normale"/>
    <w:next w:val="Normale"/>
    <w:qFormat/>
    <w:rsid w:val="00FF34F1"/>
    <w:pPr>
      <w:keepNext/>
      <w:shd w:val="pct10" w:color="00FF00" w:fill="auto"/>
      <w:spacing w:before="80" w:after="40"/>
      <w:ind w:right="5670"/>
      <w:jc w:val="left"/>
      <w:outlineLvl w:val="2"/>
    </w:pPr>
    <w:rPr>
      <w:spacing w:val="20"/>
    </w:rPr>
  </w:style>
  <w:style w:type="paragraph" w:styleId="Titolo4">
    <w:name w:val="heading 4"/>
    <w:basedOn w:val="Normale"/>
    <w:next w:val="Normale"/>
    <w:qFormat/>
    <w:rsid w:val="00FF34F1"/>
    <w:pPr>
      <w:keepNext/>
      <w:spacing w:before="240"/>
      <w:outlineLvl w:val="3"/>
    </w:pPr>
    <w:rPr>
      <w:b/>
      <w:i/>
      <w:sz w:val="24"/>
    </w:rPr>
  </w:style>
  <w:style w:type="paragraph" w:styleId="Titolo5">
    <w:name w:val="heading 5"/>
    <w:basedOn w:val="Normale"/>
    <w:next w:val="Normale"/>
    <w:qFormat/>
    <w:rsid w:val="00FF34F1"/>
    <w:pPr>
      <w:spacing w:before="240"/>
      <w:outlineLvl w:val="4"/>
    </w:pPr>
    <w:rPr>
      <w:rFonts w:ascii="Arial" w:hAnsi="Arial"/>
    </w:rPr>
  </w:style>
  <w:style w:type="paragraph" w:styleId="Titolo6">
    <w:name w:val="heading 6"/>
    <w:basedOn w:val="Normale"/>
    <w:next w:val="Normale"/>
    <w:qFormat/>
    <w:rsid w:val="00FF34F1"/>
    <w:pPr>
      <w:spacing w:before="240"/>
      <w:outlineLvl w:val="5"/>
    </w:pPr>
    <w:rPr>
      <w:rFonts w:ascii="Arial" w:hAnsi="Arial"/>
      <w:i/>
    </w:rPr>
  </w:style>
  <w:style w:type="paragraph" w:styleId="Titolo7">
    <w:name w:val="heading 7"/>
    <w:basedOn w:val="Normale"/>
    <w:next w:val="Normale"/>
    <w:qFormat/>
    <w:rsid w:val="00FF34F1"/>
    <w:pPr>
      <w:spacing w:before="24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rsid w:val="00FF34F1"/>
    <w:pPr>
      <w:spacing w:before="24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rsid w:val="00FF34F1"/>
    <w:pPr>
      <w:spacing w:before="24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34F1"/>
    <w:pPr>
      <w:ind w:left="900" w:hanging="900"/>
      <w:jc w:val="left"/>
    </w:pPr>
    <w:rPr>
      <w:sz w:val="24"/>
      <w:szCs w:val="24"/>
    </w:rPr>
  </w:style>
  <w:style w:type="paragraph" w:styleId="Rientrocorpodeltesto2">
    <w:name w:val="Body Text Indent 2"/>
    <w:basedOn w:val="Normale"/>
    <w:rsid w:val="00FF34F1"/>
    <w:pPr>
      <w:ind w:left="851"/>
    </w:pPr>
  </w:style>
  <w:style w:type="paragraph" w:styleId="Rientrocorpodeltesto3">
    <w:name w:val="Body Text Indent 3"/>
    <w:basedOn w:val="Normale"/>
    <w:rsid w:val="00FF34F1"/>
    <w:pPr>
      <w:ind w:left="851" w:hanging="851"/>
    </w:pPr>
  </w:style>
  <w:style w:type="paragraph" w:styleId="Pidipagina">
    <w:name w:val="footer"/>
    <w:aliases w:val="Piè di pagina Carattere1,Piè di pagina Carattere Carattere"/>
    <w:basedOn w:val="Normale"/>
    <w:link w:val="PidipaginaCarattere"/>
    <w:rsid w:val="00FF34F1"/>
    <w:pPr>
      <w:tabs>
        <w:tab w:val="center" w:pos="4819"/>
        <w:tab w:val="right" w:pos="9638"/>
      </w:tabs>
    </w:pPr>
    <w:rPr>
      <w:sz w:val="24"/>
    </w:rPr>
  </w:style>
  <w:style w:type="paragraph" w:styleId="Corpotesto">
    <w:name w:val="Body Text"/>
    <w:basedOn w:val="Normale"/>
    <w:link w:val="CorpotestoCarattere"/>
    <w:rsid w:val="00FF34F1"/>
    <w:pPr>
      <w:spacing w:after="120"/>
      <w:jc w:val="left"/>
    </w:pPr>
    <w:rPr>
      <w:sz w:val="24"/>
    </w:rPr>
  </w:style>
  <w:style w:type="character" w:styleId="Numeropagina">
    <w:name w:val="page number"/>
    <w:basedOn w:val="Carpredefinitoparagrafo"/>
    <w:rsid w:val="00FF34F1"/>
  </w:style>
  <w:style w:type="paragraph" w:styleId="Intestazione">
    <w:name w:val="header"/>
    <w:basedOn w:val="Normale"/>
    <w:link w:val="IntestazioneCarattere"/>
    <w:rsid w:val="00FF34F1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D12F06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titoloparagrafo">
    <w:name w:val="titolo paragrafo"/>
    <w:basedOn w:val="Titolo2"/>
    <w:rsid w:val="00C60402"/>
  </w:style>
  <w:style w:type="table" w:styleId="Grigliatabella">
    <w:name w:val="Table Grid"/>
    <w:basedOn w:val="Tabellanormale"/>
    <w:rsid w:val="003272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1">
    <w:name w:val="Paragr1"/>
    <w:basedOn w:val="Titolo2"/>
    <w:rsid w:val="00597AB5"/>
    <w:pPr>
      <w:shd w:val="clear" w:color="auto" w:fill="auto"/>
      <w:spacing w:before="480" w:after="240"/>
    </w:pPr>
    <w:rPr>
      <w:rFonts w:ascii="Book Antiqua" w:hAnsi="Book Antiqua"/>
      <w:b/>
      <w:caps w:val="0"/>
      <w:smallCaps/>
      <w:spacing w:val="0"/>
      <w:sz w:val="32"/>
      <w:szCs w:val="20"/>
      <w:u w:val="single"/>
    </w:rPr>
  </w:style>
  <w:style w:type="paragraph" w:styleId="Testonotaapidipagina">
    <w:name w:val="footnote text"/>
    <w:basedOn w:val="Normale"/>
    <w:semiHidden/>
    <w:rsid w:val="001603F1"/>
    <w:pPr>
      <w:jc w:val="left"/>
    </w:pPr>
    <w:rPr>
      <w:sz w:val="20"/>
    </w:rPr>
  </w:style>
  <w:style w:type="character" w:customStyle="1" w:styleId="CorpotestoCarattere">
    <w:name w:val="Corpo testo Carattere"/>
    <w:link w:val="Corpotesto"/>
    <w:rsid w:val="00846DDC"/>
    <w:rPr>
      <w:sz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6C6533"/>
    <w:rPr>
      <w:sz w:val="22"/>
    </w:rPr>
  </w:style>
  <w:style w:type="character" w:customStyle="1" w:styleId="PidipaginaCarattere">
    <w:name w:val="Piè di pagina Carattere"/>
    <w:aliases w:val="Piè di pagina Carattere1 Carattere,Piè di pagina Carattere Carattere Carattere"/>
    <w:link w:val="Pidipagina"/>
    <w:rsid w:val="006C6533"/>
    <w:rPr>
      <w:sz w:val="24"/>
    </w:rPr>
  </w:style>
  <w:style w:type="paragraph" w:customStyle="1" w:styleId="Stile1">
    <w:name w:val="Stile1"/>
    <w:basedOn w:val="Normale"/>
    <w:autoRedefine/>
    <w:rsid w:val="00110F17"/>
    <w:pPr>
      <w:tabs>
        <w:tab w:val="left" w:pos="2445"/>
      </w:tabs>
      <w:spacing w:after="120"/>
      <w:jc w:val="left"/>
    </w:pPr>
    <w:rPr>
      <w:rFonts w:ascii="Arial" w:hAnsi="Arial" w:cs="Tahoma"/>
      <w:color w:val="800000"/>
      <w:sz w:val="28"/>
      <w:szCs w:val="28"/>
    </w:rPr>
  </w:style>
  <w:style w:type="paragraph" w:styleId="Paragrafoelenco">
    <w:name w:val="List Paragraph"/>
    <w:basedOn w:val="Normale"/>
    <w:uiPriority w:val="1"/>
    <w:qFormat/>
    <w:rsid w:val="003D0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369E4-7BEA-4EAD-8016-8A83B46E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curricolo_informatica</vt:lpstr>
    </vt:vector>
  </TitlesOfParts>
  <Company>I.T.I.S. "E.Medi"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curricolo_informatica</dc:title>
  <dc:creator>petrolino</dc:creator>
  <cp:lastModifiedBy>federica velotti</cp:lastModifiedBy>
  <cp:revision>30</cp:revision>
  <cp:lastPrinted>2010-11-15T07:56:00Z</cp:lastPrinted>
  <dcterms:created xsi:type="dcterms:W3CDTF">2020-10-05T06:53:00Z</dcterms:created>
  <dcterms:modified xsi:type="dcterms:W3CDTF">2024-09-19T15:54:00Z</dcterms:modified>
</cp:coreProperties>
</file>